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5C" w:rsidRDefault="0018385C">
      <w:r>
        <w:pict>
          <v:shapetype id="_x0000_t202" coordsize="21600,21600" o:spt="202" path="m,l,21600r21600,l21600,xe">
            <v:stroke joinstyle="miter"/>
            <v:path gradientshapeok="t" o:connecttype="rect"/>
          </v:shapetype>
          <v:shape id="_x0000_s1026" type="#_x0000_t202" style="position:absolute;left:0;text-align:left;margin-left:43.5pt;margin-top:65.25pt;width:2in;height:2in;z-index:251659264;mso-wrap-style:none;mso-width-relative:page;mso-height-relative:page" o:gfxdata="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1xY9/ZAAAACgEA&#10;AA8AAAAAAAAAAQAgAAAAIgAAAGRycy9kb3ducmV2LnhtbFBLAQIUABQAAAAIAIdO4kAtgcR0GQIA&#10;ABcEAAAOAAAAAAAAAAEAIAAAACgBAABkcnMvZTJvRG9jLnhtbFBLBQYAAAAABgAGAFkBAACzBQAA&#10;AAA=&#10;" filled="f" stroked="f" strokeweight=".5pt">
            <v:textbox style="mso-fit-shape-to-text:t">
              <w:txbxContent>
                <w:p w:rsidR="0018385C" w:rsidRDefault="00000627">
                  <w:pPr>
                    <w:rPr>
                      <w:rFonts w:ascii="hakuyoxingshu7000" w:eastAsia="hakuyoxingshu7000" w:hAnsi="hakuyoxingshu7000" w:cs="hakuyoxingshu7000"/>
                      <w:b/>
                      <w:color w:val="5B9BD5" w:themeColor="accent1"/>
                      <w:sz w:val="72"/>
                    </w:rPr>
                  </w:pPr>
                  <w:r>
                    <w:rPr>
                      <w:rFonts w:ascii="hakuyoxingshu7000" w:eastAsia="hakuyoxingshu7000" w:hAnsi="hakuyoxingshu7000" w:cs="hakuyoxingshu7000" w:hint="eastAsia"/>
                      <w:b/>
                      <w:color w:val="5B9BD5" w:themeColor="accent1"/>
                      <w:sz w:val="84"/>
                      <w:szCs w:val="84"/>
                    </w:rPr>
                    <w:t>防</w:t>
                  </w:r>
                  <w:r>
                    <w:rPr>
                      <w:rFonts w:ascii="hakuyoxingshu7000" w:eastAsia="hakuyoxingshu7000" w:hAnsi="hakuyoxingshu7000" w:cs="hakuyoxingshu7000" w:hint="eastAsia"/>
                      <w:b/>
                      <w:color w:val="5B9BD5" w:themeColor="accent1"/>
                      <w:sz w:val="84"/>
                      <w:szCs w:val="84"/>
                    </w:rPr>
                    <w:t xml:space="preserve"> </w:t>
                  </w:r>
                  <w:r>
                    <w:rPr>
                      <w:rFonts w:ascii="hakuyoxingshu7000" w:eastAsia="hakuyoxingshu7000" w:hAnsi="hakuyoxingshu7000" w:cs="hakuyoxingshu7000" w:hint="eastAsia"/>
                      <w:b/>
                      <w:color w:val="5B9BD5" w:themeColor="accent1"/>
                      <w:sz w:val="84"/>
                      <w:szCs w:val="84"/>
                    </w:rPr>
                    <w:t>诈</w:t>
                  </w:r>
                  <w:r>
                    <w:rPr>
                      <w:rFonts w:ascii="hakuyoxingshu7000" w:eastAsia="hakuyoxingshu7000" w:hAnsi="hakuyoxingshu7000" w:cs="hakuyoxingshu7000" w:hint="eastAsia"/>
                      <w:b/>
                      <w:color w:val="5B9BD5" w:themeColor="accent1"/>
                      <w:sz w:val="84"/>
                      <w:szCs w:val="84"/>
                    </w:rPr>
                    <w:t xml:space="preserve"> </w:t>
                  </w:r>
                  <w:r>
                    <w:rPr>
                      <w:rFonts w:ascii="hakuyoxingshu7000" w:eastAsia="hakuyoxingshu7000" w:hAnsi="hakuyoxingshu7000" w:cs="hakuyoxingshu7000" w:hint="eastAsia"/>
                      <w:b/>
                      <w:color w:val="5B9BD5" w:themeColor="accent1"/>
                      <w:sz w:val="84"/>
                      <w:szCs w:val="84"/>
                    </w:rPr>
                    <w:t>骗</w:t>
                  </w:r>
                  <w:r>
                    <w:rPr>
                      <w:rFonts w:hint="eastAsia"/>
                    </w:rPr>
                    <w:t xml:space="preserve">    </w:t>
                  </w:r>
                </w:p>
              </w:txbxContent>
            </v:textbox>
          </v:shape>
        </w:pict>
      </w:r>
      <w:r>
        <w:pict>
          <v:shape id="_x0000_s1028" type="#_x0000_t202" style="position:absolute;left:0;text-align:left;margin-left:-30.75pt;margin-top:3pt;width:2in;height:2in;z-index:251658240;mso-wrap-style:none;mso-width-relative:page;mso-height-relative:page" o:gfxdata="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GPwVp&#10;1wAAAAkBAAAPAAAAAAAAAAEAIAAAACIAAABkcnMvZG93bnJldi54bWxQSwECFAAUAAAACACHTuJA&#10;hJ5Wb5QCAAAABQAADgAAAAAAAAABACAAAAAmAQAAZHJzL2Uyb0RvYy54bWxQSwUGAAAAAAYABgBZ&#10;AQAALAYAAAAA&#10;" filled="f" stroked="f" strokeweight=".5pt">
            <v:textbox style="mso-fit-shape-to-text:t">
              <w:txbxContent>
                <w:p w:rsidR="0018385C" w:rsidRDefault="00000627">
                  <w:pPr>
                    <w:rPr>
                      <w:b/>
                      <w:color w:val="FFC000" w:themeColor="accent4"/>
                      <w:sz w:val="72"/>
                    </w:rPr>
                  </w:pPr>
                  <w:r>
                    <w:rPr>
                      <w:rFonts w:ascii="hakuyoxingshu7000" w:eastAsia="hakuyoxingshu7000" w:hAnsi="hakuyoxingshu7000" w:cs="hakuyoxingshu7000" w:hint="eastAsia"/>
                      <w:b/>
                      <w:color w:val="FFC000" w:themeColor="accent4"/>
                      <w:sz w:val="72"/>
                    </w:rPr>
                    <w:t>大学生必备技能</w:t>
                  </w:r>
                </w:p>
              </w:txbxContent>
            </v:textbox>
          </v:shape>
        </w:pict>
      </w:r>
      <w:r w:rsidR="00000627">
        <w:rPr>
          <w:rFonts w:hint="eastAsia"/>
        </w:rPr>
        <w:t xml:space="preserve">                                              </w:t>
      </w:r>
      <w:r w:rsidR="00000627">
        <w:rPr>
          <w:rFonts w:hint="eastAsia"/>
          <w:noProof/>
        </w:rPr>
        <w:drawing>
          <wp:inline distT="0" distB="0" distL="114300" distR="114300">
            <wp:extent cx="2167255" cy="1209675"/>
            <wp:effectExtent l="0" t="0" r="4445" b="9525"/>
            <wp:docPr id="1" name="图片 1" descr="C:\Users\Administrator\Desktop\总图.jpg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总图.jpg总图"/>
                    <pic:cNvPicPr>
                      <a:picLocks noChangeAspect="1"/>
                    </pic:cNvPicPr>
                  </pic:nvPicPr>
                  <pic:blipFill>
                    <a:blip r:embed="rId6" cstate="print"/>
                    <a:srcRect/>
                    <a:stretch>
                      <a:fillRect/>
                    </a:stretch>
                  </pic:blipFill>
                  <pic:spPr>
                    <a:xfrm>
                      <a:off x="0" y="0"/>
                      <a:ext cx="2167255" cy="1209675"/>
                    </a:xfrm>
                    <a:prstGeom prst="rect">
                      <a:avLst/>
                    </a:prstGeom>
                  </pic:spPr>
                </pic:pic>
              </a:graphicData>
            </a:graphic>
          </wp:inline>
        </w:drawing>
      </w:r>
    </w:p>
    <w:p w:rsidR="0018385C" w:rsidRDefault="0018385C"/>
    <w:p w:rsidR="0018385C" w:rsidRDefault="00000627">
      <w:pPr>
        <w:ind w:firstLine="560"/>
        <w:rPr>
          <w:rFonts w:ascii="黑体" w:eastAsia="黑体" w:hAnsi="黑体" w:cs="黑体"/>
          <w:sz w:val="28"/>
          <w:szCs w:val="28"/>
        </w:rPr>
      </w:pPr>
      <w:r>
        <w:rPr>
          <w:rFonts w:ascii="仿宋" w:eastAsia="仿宋" w:hAnsi="仿宋" w:cs="仿宋" w:hint="eastAsia"/>
          <w:sz w:val="28"/>
          <w:szCs w:val="28"/>
        </w:rPr>
        <w:t>近年来，全国多地电信诈骗事件引发广泛关注，电信诈骗之所以容易得手，首先是通过大量个人信息被肆意买卖，另一方面是虚假的来电显示号码具有极强的欺骗性。互联网技术发展至今，个人信息特别是身份证号、住址、电话等基础信息，在流动过程中的多个环节均有不同方式的泄露发生，违法分子就是通过掌握公民详细信息进行的精准诈骗。</w:t>
      </w:r>
      <w:bookmarkStart w:id="0" w:name="_GoBack"/>
      <w:bookmarkEnd w:id="0"/>
      <w:r>
        <w:rPr>
          <w:rFonts w:ascii="黑体" w:eastAsia="黑体" w:hAnsi="黑体" w:cs="黑体" w:hint="eastAsia"/>
          <w:sz w:val="28"/>
          <w:szCs w:val="28"/>
        </w:rPr>
        <w:t xml:space="preserve">                      </w:t>
      </w:r>
    </w:p>
    <w:p w:rsidR="0018385C" w:rsidRDefault="0018385C">
      <w:pPr>
        <w:rPr>
          <w:rFonts w:ascii="仿宋" w:eastAsia="仿宋" w:hAnsi="仿宋" w:cs="仿宋"/>
          <w:sz w:val="28"/>
          <w:szCs w:val="28"/>
        </w:rPr>
      </w:pPr>
      <w:r w:rsidRPr="0018385C">
        <w:rPr>
          <w:rFonts w:ascii="黑体" w:eastAsia="黑体" w:hAnsi="黑体" w:cs="黑体"/>
          <w:sz w:val="28"/>
        </w:rPr>
        <w:pict>
          <v:shape id="_x0000_s1027" type="#_x0000_t202" style="position:absolute;left:0;text-align:left;margin-left:-6.75pt;margin-top:20.85pt;width:2in;height:2in;z-index:251662336;mso-wrap-style:none;mso-width-relative:page;mso-height-relative:page" o:gfxdata="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Z6E&#10;9NkAAAAKAQAADwAAAAAAAAABACAAAAAiAAAAZHJzL2Rvd25yZXYueG1sUEsBAhQAFAAAAAgAh07i&#10;QI0+6fqTAgAAAAUAAA4AAAAAAAAAAQAgAAAAKAEAAGRycy9lMm9Eb2MueG1sUEsFBgAAAAAGAAYA&#10;WQEAAC0GAAAAAA==&#10;" filled="f" stroked="f" strokeweight=".5pt">
            <v:textbox style="mso-fit-shape-to-text:t">
              <w:txbxContent>
                <w:p w:rsidR="0018385C" w:rsidRDefault="00000627">
                  <w:pPr>
                    <w:rPr>
                      <w:rFonts w:ascii="叶根友毛笔行书2.0版" w:eastAsia="叶根友毛笔行书2.0版" w:hAnsi="叶根友毛笔行书2.0版" w:cs="叶根友毛笔行书2.0版"/>
                      <w:b/>
                      <w:color w:val="A5A5A5" w:themeColor="accent3"/>
                      <w:sz w:val="36"/>
                      <w:szCs w:val="36"/>
                    </w:rPr>
                  </w:pPr>
                  <w:r>
                    <w:rPr>
                      <w:rFonts w:ascii="叶根友毛笔行书2.0版" w:eastAsia="叶根友毛笔行书2.0版" w:hAnsi="叶根友毛笔行书2.0版" w:cs="叶根友毛笔行书2.0版" w:hint="eastAsia"/>
                      <w:b/>
                      <w:color w:val="A5A5A5" w:themeColor="accent3"/>
                      <w:sz w:val="36"/>
                      <w:szCs w:val="36"/>
                    </w:rPr>
                    <w:t>一、向“退款”陷阱说</w:t>
                  </w:r>
                  <w:r>
                    <w:rPr>
                      <w:rFonts w:ascii="叶根友毛笔行书2.0版" w:eastAsia="叶根友毛笔行书2.0版" w:hAnsi="叶根友毛笔行书2.0版" w:cs="叶根友毛笔行书2.0版" w:hint="eastAsia"/>
                      <w:b/>
                      <w:color w:val="A5A5A5" w:themeColor="accent3"/>
                      <w:sz w:val="36"/>
                      <w:szCs w:val="36"/>
                    </w:rPr>
                    <w:t>NO</w:t>
                  </w:r>
                  <w:r>
                    <w:rPr>
                      <w:rFonts w:ascii="叶根友毛笔行书2.0版" w:eastAsia="叶根友毛笔行书2.0版" w:hAnsi="叶根友毛笔行书2.0版" w:cs="叶根友毛笔行书2.0版" w:hint="eastAsia"/>
                      <w:b/>
                      <w:color w:val="A5A5A5" w:themeColor="accent3"/>
                      <w:sz w:val="36"/>
                      <w:szCs w:val="36"/>
                    </w:rPr>
                    <w:t>！</w:t>
                  </w:r>
                </w:p>
              </w:txbxContent>
            </v:textbox>
          </v:shape>
        </w:pict>
      </w:r>
    </w:p>
    <w:p w:rsidR="0018385C" w:rsidRDefault="0018385C">
      <w:pPr>
        <w:ind w:firstLineChars="200" w:firstLine="560"/>
        <w:rPr>
          <w:rFonts w:ascii="仿宋" w:eastAsia="仿宋" w:hAnsi="仿宋" w:cs="仿宋"/>
          <w:sz w:val="28"/>
          <w:szCs w:val="28"/>
        </w:rPr>
      </w:pP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此类骗局中，诈骗分子先通过非法渠道获取受害人网购信息，然后冒充淘宝客服拨打电话，以主动退货、双倍赔偿为由，引导受害人一步步陷入骗局，向对方汇款。</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noProof/>
          <w:sz w:val="28"/>
          <w:szCs w:val="28"/>
        </w:rPr>
        <w:drawing>
          <wp:inline distT="0" distB="0" distL="114300" distR="114300">
            <wp:extent cx="4358640" cy="2343785"/>
            <wp:effectExtent l="0" t="0" r="3810" b="18415"/>
            <wp:docPr id="5" name="图片 5" descr="客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客服"/>
                    <pic:cNvPicPr>
                      <a:picLocks noChangeAspect="1"/>
                    </pic:cNvPicPr>
                  </pic:nvPicPr>
                  <pic:blipFill>
                    <a:blip r:embed="rId7" cstate="print"/>
                    <a:stretch>
                      <a:fillRect/>
                    </a:stretch>
                  </pic:blipFill>
                  <pic:spPr>
                    <a:xfrm>
                      <a:off x="0" y="0"/>
                      <a:ext cx="4358640" cy="2343785"/>
                    </a:xfrm>
                    <a:prstGeom prst="rect">
                      <a:avLst/>
                    </a:prstGeom>
                  </pic:spPr>
                </pic:pic>
              </a:graphicData>
            </a:graphic>
          </wp:inline>
        </w:drawing>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4</w:t>
      </w:r>
      <w:r>
        <w:rPr>
          <w:rFonts w:ascii="仿宋" w:eastAsia="仿宋" w:hAnsi="仿宋" w:cs="仿宋" w:hint="eastAsia"/>
          <w:sz w:val="28"/>
          <w:szCs w:val="28"/>
        </w:rPr>
        <w:t>日，白杨派出所接到学生小佳报警，称其在宿舍</w:t>
      </w:r>
      <w:r>
        <w:rPr>
          <w:rFonts w:ascii="仿宋" w:eastAsia="仿宋" w:hAnsi="仿宋" w:cs="仿宋" w:hint="eastAsia"/>
          <w:sz w:val="28"/>
          <w:szCs w:val="28"/>
        </w:rPr>
        <w:lastRenderedPageBreak/>
        <w:t>内接到一个电话，对方自称是淘宝“小</w:t>
      </w:r>
      <w:r>
        <w:rPr>
          <w:rFonts w:ascii="仿宋" w:eastAsia="仿宋" w:hAnsi="仿宋" w:cs="仿宋" w:hint="eastAsia"/>
          <w:sz w:val="28"/>
          <w:szCs w:val="28"/>
        </w:rPr>
        <w:t>H</w:t>
      </w:r>
      <w:r>
        <w:rPr>
          <w:rFonts w:ascii="仿宋" w:eastAsia="仿宋" w:hAnsi="仿宋" w:cs="仿宋" w:hint="eastAsia"/>
          <w:sz w:val="28"/>
          <w:szCs w:val="28"/>
        </w:rPr>
        <w:t>家实拍女装”的客服，说小佳去年</w:t>
      </w:r>
      <w:r>
        <w:rPr>
          <w:rFonts w:ascii="仿宋" w:eastAsia="仿宋" w:hAnsi="仿宋" w:cs="仿宋" w:hint="eastAsia"/>
          <w:sz w:val="28"/>
          <w:szCs w:val="28"/>
        </w:rPr>
        <w:t>5</w:t>
      </w:r>
      <w:r>
        <w:rPr>
          <w:rFonts w:ascii="仿宋" w:eastAsia="仿宋" w:hAnsi="仿宋" w:cs="仿宋" w:hint="eastAsia"/>
          <w:sz w:val="28"/>
          <w:szCs w:val="28"/>
        </w:rPr>
        <w:t>月份购买她们店里的裤子存在质量问题，店家要进行回收并退款赔偿。小佳翻了手机淘宝，确实在</w:t>
      </w:r>
      <w:r>
        <w:rPr>
          <w:rFonts w:ascii="仿宋" w:eastAsia="仿宋" w:hAnsi="仿宋" w:cs="仿宋" w:hint="eastAsia"/>
          <w:sz w:val="28"/>
          <w:szCs w:val="28"/>
        </w:rPr>
        <w:t>5</w:t>
      </w:r>
      <w:r>
        <w:rPr>
          <w:rFonts w:ascii="仿宋" w:eastAsia="仿宋" w:hAnsi="仿宋" w:cs="仿宋" w:hint="eastAsia"/>
          <w:sz w:val="28"/>
          <w:szCs w:val="28"/>
        </w:rPr>
        <w:t>月份的时候有在这家店购买过裤子，就相信对方了。然后对方让小佳填写买家信息，说之后系统会处理退款，小佳也通过了对方支</w:t>
      </w:r>
      <w:r>
        <w:rPr>
          <w:rFonts w:ascii="仿宋" w:eastAsia="仿宋" w:hAnsi="仿宋" w:cs="仿宋" w:hint="eastAsia"/>
          <w:sz w:val="28"/>
          <w:szCs w:val="28"/>
        </w:rPr>
        <w:t>付宝的好友邀请，随后对方通过支付宝发给</w:t>
      </w:r>
      <w:r w:rsidR="00924206">
        <w:rPr>
          <w:rFonts w:ascii="仿宋" w:eastAsia="仿宋" w:hAnsi="仿宋" w:cs="仿宋" w:hint="eastAsia"/>
          <w:sz w:val="28"/>
          <w:szCs w:val="28"/>
        </w:rPr>
        <w:t>了小佳名叫“客户服务中心系统”的链接，让小佳填写信息，填写信息</w:t>
      </w:r>
      <w:r>
        <w:rPr>
          <w:rFonts w:ascii="仿宋" w:eastAsia="仿宋" w:hAnsi="仿宋" w:cs="仿宋" w:hint="eastAsia"/>
          <w:sz w:val="28"/>
          <w:szCs w:val="28"/>
        </w:rPr>
        <w:t>需要</w:t>
      </w:r>
      <w:r w:rsidR="00924206">
        <w:rPr>
          <w:rFonts w:ascii="仿宋" w:eastAsia="仿宋" w:hAnsi="仿宋" w:cs="仿宋" w:hint="eastAsia"/>
          <w:sz w:val="28"/>
          <w:szCs w:val="28"/>
        </w:rPr>
        <w:t>先登录</w:t>
      </w:r>
      <w:r>
        <w:rPr>
          <w:rFonts w:ascii="仿宋" w:eastAsia="仿宋" w:hAnsi="仿宋" w:cs="仿宋" w:hint="eastAsia"/>
          <w:sz w:val="28"/>
          <w:szCs w:val="28"/>
        </w:rPr>
        <w:t>支付宝账号，小佳就输入了自己的支付宝账号和密码，之后链接内显示需要填写银行信息，姓名，身份证号码，最后一个页面为验证码，验证码是通过手机短信发送给小佳的，但是小佳输入了之后并未成功，对方说让小佳试试输入支付宝密码也许会成功，小佳没有照做。此时小佳的手机收到银行的打款提醒，短信显示小佳银行卡里汇出两笔钱，第一笔是</w:t>
      </w:r>
      <w:r>
        <w:rPr>
          <w:rFonts w:ascii="仿宋" w:eastAsia="仿宋" w:hAnsi="仿宋" w:cs="仿宋" w:hint="eastAsia"/>
          <w:sz w:val="28"/>
          <w:szCs w:val="28"/>
        </w:rPr>
        <w:t>900</w:t>
      </w:r>
      <w:r>
        <w:rPr>
          <w:rFonts w:ascii="仿宋" w:eastAsia="仿宋" w:hAnsi="仿宋" w:cs="仿宋" w:hint="eastAsia"/>
          <w:sz w:val="28"/>
          <w:szCs w:val="28"/>
        </w:rPr>
        <w:t>元人民币，第二笔是</w:t>
      </w:r>
      <w:r>
        <w:rPr>
          <w:rFonts w:ascii="仿宋" w:eastAsia="仿宋" w:hAnsi="仿宋" w:cs="仿宋" w:hint="eastAsia"/>
          <w:sz w:val="28"/>
          <w:szCs w:val="28"/>
        </w:rPr>
        <w:t>1000</w:t>
      </w:r>
      <w:r>
        <w:rPr>
          <w:rFonts w:ascii="仿宋" w:eastAsia="仿宋" w:hAnsi="仿宋" w:cs="仿宋" w:hint="eastAsia"/>
          <w:sz w:val="28"/>
          <w:szCs w:val="28"/>
        </w:rPr>
        <w:t>元人民币，小佳意识到不对，对方说这是因为小佳操作太慢，系统</w:t>
      </w:r>
      <w:r>
        <w:rPr>
          <w:rFonts w:ascii="仿宋" w:eastAsia="仿宋" w:hAnsi="仿宋" w:cs="仿宋" w:hint="eastAsia"/>
          <w:sz w:val="28"/>
          <w:szCs w:val="28"/>
        </w:rPr>
        <w:t>冻结了自己卡里的钱，并给了小佳一个微信</w:t>
      </w:r>
      <w:r w:rsidR="00924206">
        <w:rPr>
          <w:rFonts w:ascii="仿宋" w:eastAsia="仿宋" w:hAnsi="仿宋" w:cs="仿宋" w:hint="eastAsia"/>
          <w:sz w:val="28"/>
          <w:szCs w:val="28"/>
        </w:rPr>
        <w:t>收款二维码，让小佳赶紧汇款给对方，若不赶快操作，卡里的钱将全部被</w:t>
      </w:r>
      <w:r>
        <w:rPr>
          <w:rFonts w:ascii="仿宋" w:eastAsia="仿宋" w:hAnsi="仿宋" w:cs="仿宋" w:hint="eastAsia"/>
          <w:sz w:val="28"/>
          <w:szCs w:val="28"/>
        </w:rPr>
        <w:t>冻结，小佳此时心存疑虑，便拨打了之前自称是客服的电话，可电话怎么也接不通，这才意识到自己被骗。</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白杨派出所接到学生小杨报警，称其在淘宝网一家服装店选购了一件衣服，已经付款成功，但是第二天，小杨接到一陌生电话，说是淘宝卖家，对方称由于支付宝异常、订单无效，要退款给小杨。对方将小杨买的衣服、及淘宝订单号和物流信息都截图给了小杨，小杨信以为真。然后，对方很快又打来电话称正在为小</w:t>
      </w:r>
      <w:r>
        <w:rPr>
          <w:rFonts w:ascii="仿宋" w:eastAsia="仿宋" w:hAnsi="仿宋" w:cs="仿宋" w:hint="eastAsia"/>
          <w:sz w:val="28"/>
          <w:szCs w:val="28"/>
        </w:rPr>
        <w:lastRenderedPageBreak/>
        <w:t>杨办理退款，等</w:t>
      </w:r>
      <w:r>
        <w:rPr>
          <w:rFonts w:ascii="仿宋" w:eastAsia="仿宋" w:hAnsi="仿宋" w:cs="仿宋" w:hint="eastAsia"/>
          <w:sz w:val="28"/>
          <w:szCs w:val="28"/>
        </w:rPr>
        <w:t>会儿系统会给小杨发一条退款转账验证码，需要小杨将验证码发回。小杨发过去验证码后，自己的手机接到短信提醒，显示消费</w:t>
      </w:r>
      <w:r>
        <w:rPr>
          <w:rFonts w:ascii="仿宋" w:eastAsia="仿宋" w:hAnsi="仿宋" w:cs="仿宋" w:hint="eastAsia"/>
          <w:sz w:val="28"/>
          <w:szCs w:val="28"/>
        </w:rPr>
        <w:t>4000</w:t>
      </w:r>
      <w:r>
        <w:rPr>
          <w:rFonts w:ascii="仿宋" w:eastAsia="仿宋" w:hAnsi="仿宋" w:cs="仿宋" w:hint="eastAsia"/>
          <w:sz w:val="28"/>
          <w:szCs w:val="28"/>
        </w:rPr>
        <w:t>元，小杨意识到自己已经被骗，选择报警求助。</w:t>
      </w:r>
    </w:p>
    <w:p w:rsidR="0018385C" w:rsidRDefault="0018385C">
      <w:pPr>
        <w:rPr>
          <w:rFonts w:ascii="仿宋" w:eastAsia="仿宋" w:hAnsi="仿宋" w:cs="仿宋"/>
          <w:sz w:val="28"/>
          <w:szCs w:val="28"/>
        </w:rPr>
      </w:pPr>
    </w:p>
    <w:p w:rsidR="0018385C" w:rsidRDefault="00000627">
      <w:pPr>
        <w:rPr>
          <w:rFonts w:ascii="仿宋" w:eastAsia="仿宋" w:hAnsi="仿宋" w:cs="仿宋"/>
          <w:sz w:val="28"/>
          <w:szCs w:val="28"/>
        </w:rPr>
      </w:pPr>
      <w:r>
        <w:rPr>
          <w:rFonts w:ascii="仿宋" w:eastAsia="仿宋" w:hAnsi="仿宋" w:cs="仿宋" w:hint="eastAsia"/>
          <w:sz w:val="28"/>
          <w:szCs w:val="28"/>
        </w:rPr>
        <w:t>民警温馨提示：</w:t>
      </w:r>
    </w:p>
    <w:p w:rsidR="0018385C" w:rsidRDefault="00000627">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在网上购物时，千万不能将银行卡号、身份证信息、手机收到的在线支付短信验证码提供给陌生人，也不要打开对方传来的网址链接，不要轻信陌生的来电或短信，不要轻易转账汇款；</w:t>
      </w:r>
    </w:p>
    <w:p w:rsidR="0018385C" w:rsidRDefault="00000627">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在网络购物中如果发生交易失败现象，可以登录</w:t>
      </w:r>
      <w:r>
        <w:rPr>
          <w:rFonts w:ascii="仿宋" w:eastAsia="仿宋" w:hAnsi="仿宋" w:cs="仿宋" w:hint="eastAsia"/>
          <w:sz w:val="28"/>
          <w:szCs w:val="28"/>
        </w:rPr>
        <w:t>官方购物网站客服电话咨询，不要轻信百度等搜索引擎搜索到的客服电话，发现可疑情况可拨打</w:t>
      </w:r>
      <w:r>
        <w:rPr>
          <w:rFonts w:ascii="仿宋" w:eastAsia="仿宋" w:hAnsi="仿宋" w:cs="仿宋" w:hint="eastAsia"/>
          <w:sz w:val="28"/>
          <w:szCs w:val="28"/>
        </w:rPr>
        <w:t>110</w:t>
      </w:r>
      <w:r>
        <w:rPr>
          <w:rFonts w:ascii="仿宋" w:eastAsia="仿宋" w:hAnsi="仿宋" w:cs="仿宋" w:hint="eastAsia"/>
          <w:sz w:val="28"/>
          <w:szCs w:val="28"/>
        </w:rPr>
        <w:t>报警。</w:t>
      </w:r>
    </w:p>
    <w:p w:rsidR="0018385C" w:rsidRDefault="0018385C">
      <w:pPr>
        <w:rPr>
          <w:rFonts w:ascii="仿宋" w:eastAsia="仿宋" w:hAnsi="仿宋" w:cs="仿宋"/>
          <w:sz w:val="28"/>
          <w:szCs w:val="28"/>
        </w:rPr>
      </w:pPr>
    </w:p>
    <w:p w:rsidR="0018385C" w:rsidRDefault="00000627">
      <w:pPr>
        <w:rPr>
          <w:b/>
          <w:color w:val="5B9BD5" w:themeColor="accent1"/>
          <w:sz w:val="72"/>
        </w:rPr>
      </w:pPr>
      <w:r>
        <w:rPr>
          <w:rFonts w:ascii="叶根友毛笔行书2.0版" w:eastAsia="叶根友毛笔行书2.0版" w:hAnsi="叶根友毛笔行书2.0版" w:cs="叶根友毛笔行书2.0版" w:hint="eastAsia"/>
          <w:b/>
          <w:color w:val="A5A5A5" w:themeColor="accent3"/>
          <w:sz w:val="36"/>
          <w:szCs w:val="36"/>
        </w:rPr>
        <w:t>二、票务售卖暗藏“骗机”</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演唱会门票诈骗的受害者多以学生群体为主，大都是在“抢票大战”中败下阵来的歌迷。在此类骗局中，嫌疑人注册大量微博和微信小号，寻觅大牌明星在各地开演唱会的信息后，他们就在微博上发帖，称有多余的门票抛售。只要有人回复要购买，他们就引导受害人添加他们的微信小号交易。交易时，嫌疑人说会以快递方式寄票，但实际上只要钱款一拿到手，他们就“消失”了。</w:t>
      </w:r>
      <w:r>
        <w:rPr>
          <w:rFonts w:ascii="仿宋" w:eastAsia="仿宋" w:hAnsi="仿宋" w:cs="仿宋" w:hint="eastAsia"/>
          <w:sz w:val="28"/>
          <w:szCs w:val="28"/>
        </w:rPr>
        <w:t xml:space="preserve"> </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noProof/>
          <w:sz w:val="28"/>
          <w:szCs w:val="28"/>
        </w:rPr>
        <w:drawing>
          <wp:inline distT="0" distB="0" distL="114300" distR="114300">
            <wp:extent cx="3886835" cy="2342515"/>
            <wp:effectExtent l="0" t="0" r="18415" b="635"/>
            <wp:docPr id="10" name="图片 10" descr="C:\Users\Administrator\Desktop\timg.jpg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timg.jpgtimg"/>
                    <pic:cNvPicPr>
                      <a:picLocks noChangeAspect="1"/>
                    </pic:cNvPicPr>
                  </pic:nvPicPr>
                  <pic:blipFill>
                    <a:blip r:embed="rId8" cstate="print"/>
                    <a:srcRect/>
                    <a:stretch>
                      <a:fillRect/>
                    </a:stretch>
                  </pic:blipFill>
                  <pic:spPr>
                    <a:xfrm>
                      <a:off x="0" y="0"/>
                      <a:ext cx="3886835" cy="2342515"/>
                    </a:xfrm>
                    <a:prstGeom prst="rect">
                      <a:avLst/>
                    </a:prstGeom>
                  </pic:spPr>
                </pic:pic>
              </a:graphicData>
            </a:graphic>
          </wp:inline>
        </w:drawing>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日，白杨派出所接到学生小沈报警，称其昨日中午在微博搜索“</w:t>
      </w:r>
      <w:r>
        <w:rPr>
          <w:rFonts w:ascii="仿宋" w:eastAsia="仿宋" w:hAnsi="仿宋" w:cs="仿宋" w:hint="eastAsia"/>
          <w:sz w:val="28"/>
          <w:szCs w:val="28"/>
        </w:rPr>
        <w:t xml:space="preserve">Bruno </w:t>
      </w:r>
      <w:r>
        <w:rPr>
          <w:rFonts w:ascii="仿宋" w:eastAsia="仿宋" w:hAnsi="仿宋" w:cs="仿宋" w:hint="eastAsia"/>
          <w:sz w:val="28"/>
          <w:szCs w:val="28"/>
        </w:rPr>
        <w:t>Mars</w:t>
      </w:r>
      <w:r>
        <w:rPr>
          <w:rFonts w:ascii="仿宋" w:eastAsia="仿宋" w:hAnsi="仿宋" w:cs="仿宋" w:hint="eastAsia"/>
          <w:sz w:val="28"/>
          <w:szCs w:val="28"/>
        </w:rPr>
        <w:t>”的演唱会门票，找到了一个名叫“永乐票务服务”的微博，小沈私信对方表示想购买两张演唱会门票，对方让小沈关注一个叫“永乐票务在线服务”的微信公众号，说上面有显示一张票</w:t>
      </w:r>
      <w:r>
        <w:rPr>
          <w:rFonts w:ascii="仿宋" w:eastAsia="仿宋" w:hAnsi="仿宋" w:cs="仿宋" w:hint="eastAsia"/>
          <w:sz w:val="28"/>
          <w:szCs w:val="28"/>
        </w:rPr>
        <w:t>600</w:t>
      </w:r>
      <w:r>
        <w:rPr>
          <w:rFonts w:ascii="仿宋" w:eastAsia="仿宋" w:hAnsi="仿宋" w:cs="仿宋" w:hint="eastAsia"/>
          <w:sz w:val="28"/>
          <w:szCs w:val="28"/>
        </w:rPr>
        <w:t>元，并给了小沈一个微信二维码，让小沈扫码付款</w:t>
      </w:r>
      <w:r>
        <w:rPr>
          <w:rFonts w:ascii="仿宋" w:eastAsia="仿宋" w:hAnsi="仿宋" w:cs="仿宋" w:hint="eastAsia"/>
          <w:sz w:val="28"/>
          <w:szCs w:val="28"/>
        </w:rPr>
        <w:t>1200</w:t>
      </w:r>
      <w:r>
        <w:rPr>
          <w:rFonts w:ascii="仿宋" w:eastAsia="仿宋" w:hAnsi="仿宋" w:cs="仿宋" w:hint="eastAsia"/>
          <w:sz w:val="28"/>
          <w:szCs w:val="28"/>
        </w:rPr>
        <w:t>元。小沈扫描之后显示的收款方是名为“虚无缥缈”的用户收款码，没发现异常，就用微信绑定的银行卡支付了</w:t>
      </w:r>
      <w:r>
        <w:rPr>
          <w:rFonts w:ascii="仿宋" w:eastAsia="仿宋" w:hAnsi="仿宋" w:cs="仿宋" w:hint="eastAsia"/>
          <w:sz w:val="28"/>
          <w:szCs w:val="28"/>
        </w:rPr>
        <w:t>1200</w:t>
      </w:r>
      <w:r>
        <w:rPr>
          <w:rFonts w:ascii="仿宋" w:eastAsia="仿宋" w:hAnsi="仿宋" w:cs="仿宋" w:hint="eastAsia"/>
          <w:sz w:val="28"/>
          <w:szCs w:val="28"/>
        </w:rPr>
        <w:t>元，并给对方提供了自己的收货地址和联系方式。随后对方又给小沈一个二维码让自己选座，小沈扫描二维码后显示的依然是“虚无缥缈”的用户收款码，上面显示收取金额</w:t>
      </w:r>
      <w:r>
        <w:rPr>
          <w:rFonts w:ascii="仿宋" w:eastAsia="仿宋" w:hAnsi="仿宋" w:cs="仿宋" w:hint="eastAsia"/>
          <w:sz w:val="28"/>
          <w:szCs w:val="28"/>
        </w:rPr>
        <w:t>1200</w:t>
      </w:r>
      <w:r>
        <w:rPr>
          <w:rFonts w:ascii="仿宋" w:eastAsia="仿宋" w:hAnsi="仿宋" w:cs="仿宋" w:hint="eastAsia"/>
          <w:sz w:val="28"/>
          <w:szCs w:val="28"/>
        </w:rPr>
        <w:t>元，小沈便问对方</w:t>
      </w:r>
      <w:r>
        <w:rPr>
          <w:rFonts w:ascii="仿宋" w:eastAsia="仿宋" w:hAnsi="仿宋" w:cs="仿宋" w:hint="eastAsia"/>
          <w:sz w:val="28"/>
          <w:szCs w:val="28"/>
        </w:rPr>
        <w:t>，对方说这是一个虚拟二维码，不会收取任何费用。小沈此时想退款，对方说办理退款要找永乐票务的财务部，之后便给了自己一个名为“永乐票务”的</w:t>
      </w:r>
      <w:r>
        <w:rPr>
          <w:rFonts w:ascii="仿宋" w:eastAsia="仿宋" w:hAnsi="仿宋" w:cs="仿宋" w:hint="eastAsia"/>
          <w:sz w:val="28"/>
          <w:szCs w:val="28"/>
        </w:rPr>
        <w:t>QQ</w:t>
      </w:r>
      <w:r>
        <w:rPr>
          <w:rFonts w:ascii="仿宋" w:eastAsia="仿宋" w:hAnsi="仿宋" w:cs="仿宋" w:hint="eastAsia"/>
          <w:sz w:val="28"/>
          <w:szCs w:val="28"/>
        </w:rPr>
        <w:t>，小沈添加了该账户后，对方打</w:t>
      </w:r>
      <w:r>
        <w:rPr>
          <w:rFonts w:ascii="仿宋" w:eastAsia="仿宋" w:hAnsi="仿宋" w:cs="仿宋" w:hint="eastAsia"/>
          <w:sz w:val="28"/>
          <w:szCs w:val="28"/>
        </w:rPr>
        <w:t>QQ</w:t>
      </w:r>
      <w:r>
        <w:rPr>
          <w:rFonts w:ascii="仿宋" w:eastAsia="仿宋" w:hAnsi="仿宋" w:cs="仿宋" w:hint="eastAsia"/>
          <w:sz w:val="28"/>
          <w:szCs w:val="28"/>
        </w:rPr>
        <w:t>电话问小沈银行卡里还有多少余额，并要求小沈告诉对方的微信余额，说是银行卡余额一定要在</w:t>
      </w:r>
      <w:r>
        <w:rPr>
          <w:rFonts w:ascii="仿宋" w:eastAsia="仿宋" w:hAnsi="仿宋" w:cs="仿宋" w:hint="eastAsia"/>
          <w:sz w:val="28"/>
          <w:szCs w:val="28"/>
        </w:rPr>
        <w:t>1200</w:t>
      </w:r>
      <w:r>
        <w:rPr>
          <w:rFonts w:ascii="仿宋" w:eastAsia="仿宋" w:hAnsi="仿宋" w:cs="仿宋" w:hint="eastAsia"/>
          <w:sz w:val="28"/>
          <w:szCs w:val="28"/>
        </w:rPr>
        <w:t>元以上才能办理退款，小沈没有告诉对方并挂断了电话，随后对方在</w:t>
      </w:r>
      <w:r>
        <w:rPr>
          <w:rFonts w:ascii="仿宋" w:eastAsia="仿宋" w:hAnsi="仿宋" w:cs="仿宋" w:hint="eastAsia"/>
          <w:sz w:val="28"/>
          <w:szCs w:val="28"/>
        </w:rPr>
        <w:t>QQ</w:t>
      </w:r>
      <w:r>
        <w:rPr>
          <w:rFonts w:ascii="仿宋" w:eastAsia="仿宋" w:hAnsi="仿宋" w:cs="仿宋" w:hint="eastAsia"/>
          <w:sz w:val="28"/>
          <w:szCs w:val="28"/>
        </w:rPr>
        <w:t>上问之前买票付款时是微信余额还是银行卡付款，小沈说是绑定</w:t>
      </w:r>
      <w:r>
        <w:rPr>
          <w:rFonts w:ascii="仿宋" w:eastAsia="仿宋" w:hAnsi="仿宋" w:cs="仿宋" w:hint="eastAsia"/>
          <w:sz w:val="28"/>
          <w:szCs w:val="28"/>
        </w:rPr>
        <w:lastRenderedPageBreak/>
        <w:t>的银行卡付的，这时对方就给了自己一个二维码，让小沈扫描二维码输入</w:t>
      </w:r>
      <w:r>
        <w:rPr>
          <w:rFonts w:ascii="仿宋" w:eastAsia="仿宋" w:hAnsi="仿宋" w:cs="仿宋" w:hint="eastAsia"/>
          <w:sz w:val="28"/>
          <w:szCs w:val="28"/>
        </w:rPr>
        <w:t>1200</w:t>
      </w:r>
      <w:r>
        <w:rPr>
          <w:rFonts w:ascii="仿宋" w:eastAsia="仿宋" w:hAnsi="仿宋" w:cs="仿宋" w:hint="eastAsia"/>
          <w:sz w:val="28"/>
          <w:szCs w:val="28"/>
        </w:rPr>
        <w:t>元金额才能退款，小沈没有扫描，让对方直接退款，对方坚称一定</w:t>
      </w:r>
      <w:r>
        <w:rPr>
          <w:rFonts w:ascii="仿宋" w:eastAsia="仿宋" w:hAnsi="仿宋" w:cs="仿宋" w:hint="eastAsia"/>
          <w:sz w:val="28"/>
          <w:szCs w:val="28"/>
        </w:rPr>
        <w:t>要按照他们的流程来，小沈拒绝，于是对方说让小沈等待</w:t>
      </w:r>
      <w:r>
        <w:rPr>
          <w:rFonts w:ascii="仿宋" w:eastAsia="仿宋" w:hAnsi="仿宋" w:cs="仿宋" w:hint="eastAsia"/>
          <w:sz w:val="28"/>
          <w:szCs w:val="28"/>
        </w:rPr>
        <w:t>24</w:t>
      </w:r>
      <w:r>
        <w:rPr>
          <w:rFonts w:ascii="仿宋" w:eastAsia="仿宋" w:hAnsi="仿宋" w:cs="仿宋" w:hint="eastAsia"/>
          <w:sz w:val="28"/>
          <w:szCs w:val="28"/>
        </w:rPr>
        <w:t>小时后自动退款，之后便无音信。小沈到第二天中午查看手机，依然没有退款，于是意识到被骗。</w:t>
      </w:r>
    </w:p>
    <w:p w:rsidR="0018385C" w:rsidRDefault="0018385C">
      <w:pPr>
        <w:rPr>
          <w:rFonts w:ascii="仿宋" w:eastAsia="仿宋" w:hAnsi="仿宋" w:cs="仿宋"/>
          <w:sz w:val="28"/>
          <w:szCs w:val="28"/>
        </w:rPr>
      </w:pPr>
    </w:p>
    <w:p w:rsidR="0018385C" w:rsidRDefault="00000627">
      <w:pPr>
        <w:rPr>
          <w:rFonts w:ascii="仿宋" w:eastAsia="仿宋" w:hAnsi="仿宋" w:cs="仿宋"/>
          <w:sz w:val="28"/>
          <w:szCs w:val="28"/>
        </w:rPr>
      </w:pPr>
      <w:r>
        <w:rPr>
          <w:rFonts w:ascii="仿宋" w:eastAsia="仿宋" w:hAnsi="仿宋" w:cs="仿宋" w:hint="eastAsia"/>
          <w:sz w:val="28"/>
          <w:szCs w:val="28"/>
        </w:rPr>
        <w:t>民警温馨提示：</w:t>
      </w:r>
    </w:p>
    <w:p w:rsidR="0018385C" w:rsidRDefault="00000627">
      <w:pPr>
        <w:numPr>
          <w:ilvl w:val="0"/>
          <w:numId w:val="2"/>
        </w:numPr>
        <w:ind w:firstLineChars="200" w:firstLine="560"/>
        <w:rPr>
          <w:rFonts w:ascii="仿宋" w:eastAsia="仿宋" w:hAnsi="仿宋" w:cs="仿宋"/>
          <w:sz w:val="28"/>
          <w:szCs w:val="28"/>
        </w:rPr>
      </w:pPr>
      <w:r>
        <w:rPr>
          <w:rFonts w:ascii="仿宋" w:eastAsia="仿宋" w:hAnsi="仿宋" w:cs="仿宋" w:hint="eastAsia"/>
          <w:sz w:val="28"/>
          <w:szCs w:val="28"/>
        </w:rPr>
        <w:t>不要轻信黄牛，买票一定要选择正规渠道，以免被骗；</w:t>
      </w:r>
    </w:p>
    <w:p w:rsidR="0018385C" w:rsidRDefault="00000627">
      <w:pPr>
        <w:numPr>
          <w:ilvl w:val="0"/>
          <w:numId w:val="2"/>
        </w:numPr>
        <w:ind w:firstLineChars="200" w:firstLine="560"/>
        <w:rPr>
          <w:rFonts w:ascii="仿宋" w:eastAsia="仿宋" w:hAnsi="仿宋" w:cs="仿宋"/>
          <w:sz w:val="28"/>
          <w:szCs w:val="28"/>
        </w:rPr>
      </w:pPr>
      <w:r>
        <w:rPr>
          <w:rFonts w:ascii="仿宋" w:eastAsia="仿宋" w:hAnsi="仿宋" w:cs="仿宋" w:hint="eastAsia"/>
          <w:sz w:val="28"/>
          <w:szCs w:val="28"/>
        </w:rPr>
        <w:t>存好购票证据，以防万一。</w:t>
      </w:r>
    </w:p>
    <w:p w:rsidR="0018385C" w:rsidRDefault="0018385C">
      <w:pPr>
        <w:rPr>
          <w:rFonts w:ascii="叶根友毛笔行书2.0版" w:eastAsia="叶根友毛笔行书2.0版" w:hAnsi="叶根友毛笔行书2.0版" w:cs="叶根友毛笔行书2.0版"/>
          <w:b/>
          <w:color w:val="A5A5A5" w:themeColor="accent3"/>
          <w:sz w:val="36"/>
          <w:szCs w:val="36"/>
        </w:rPr>
      </w:pPr>
    </w:p>
    <w:p w:rsidR="0018385C" w:rsidRDefault="00000627">
      <w:pPr>
        <w:rPr>
          <w:rFonts w:ascii="叶根友毛笔行书2.0版" w:eastAsia="叶根友毛笔行书2.0版" w:hAnsi="叶根友毛笔行书2.0版" w:cs="叶根友毛笔行书2.0版"/>
          <w:b/>
          <w:color w:val="A5A5A5" w:themeColor="accent3"/>
          <w:sz w:val="36"/>
          <w:szCs w:val="36"/>
        </w:rPr>
      </w:pPr>
      <w:r>
        <w:rPr>
          <w:rFonts w:ascii="叶根友毛笔行书2.0版" w:eastAsia="叶根友毛笔行书2.0版" w:hAnsi="叶根友毛笔行书2.0版" w:cs="叶根友毛笔行书2.0版" w:hint="eastAsia"/>
          <w:b/>
          <w:color w:val="A5A5A5" w:themeColor="accent3"/>
          <w:sz w:val="36"/>
          <w:szCs w:val="36"/>
        </w:rPr>
        <w:t>三、冒充“熟人”来骗钱</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诈骗犯罪分子通过非法渠道获取公民个人信息或随机选择，通过电话、网络和短信方式，编造虚假信息，称自己是对方好友、同学甚至亲戚等熟人设置骗局，谎称有十分要紧的事情需要用钱来应急，诱使被害人汇款、转账。</w:t>
      </w:r>
    </w:p>
    <w:p w:rsidR="0018385C" w:rsidRDefault="0000062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noProof/>
          <w:sz w:val="28"/>
          <w:szCs w:val="28"/>
        </w:rPr>
        <w:drawing>
          <wp:inline distT="0" distB="0" distL="114300" distR="114300">
            <wp:extent cx="3810635" cy="2715260"/>
            <wp:effectExtent l="0" t="0" r="18415" b="8890"/>
            <wp:docPr id="6" name="图片 6" descr="timg2UR7XT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g2UR7XT80"/>
                    <pic:cNvPicPr>
                      <a:picLocks noChangeAspect="1"/>
                    </pic:cNvPicPr>
                  </pic:nvPicPr>
                  <pic:blipFill>
                    <a:blip r:embed="rId9" cstate="print"/>
                    <a:stretch>
                      <a:fillRect/>
                    </a:stretch>
                  </pic:blipFill>
                  <pic:spPr>
                    <a:xfrm>
                      <a:off x="0" y="0"/>
                      <a:ext cx="3810635" cy="2715260"/>
                    </a:xfrm>
                    <a:prstGeom prst="rect">
                      <a:avLst/>
                    </a:prstGeom>
                  </pic:spPr>
                </pic:pic>
              </a:graphicData>
            </a:graphic>
          </wp:inline>
        </w:drawing>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3</w:t>
      </w:r>
      <w:r>
        <w:rPr>
          <w:rFonts w:ascii="仿宋" w:eastAsia="仿宋" w:hAnsi="仿宋" w:cs="仿宋" w:hint="eastAsia"/>
          <w:sz w:val="28"/>
          <w:szCs w:val="28"/>
        </w:rPr>
        <w:t>日，白杨派出所</w:t>
      </w:r>
      <w:r>
        <w:rPr>
          <w:rFonts w:ascii="仿宋" w:eastAsia="仿宋" w:hAnsi="仿宋" w:cs="仿宋" w:hint="eastAsia"/>
          <w:sz w:val="28"/>
          <w:szCs w:val="28"/>
        </w:rPr>
        <w:t>接到学生小宋报警，称其在寝室收到同班同学</w:t>
      </w:r>
      <w:r>
        <w:rPr>
          <w:rFonts w:ascii="仿宋" w:eastAsia="仿宋" w:hAnsi="仿宋" w:cs="仿宋" w:hint="eastAsia"/>
          <w:sz w:val="28"/>
          <w:szCs w:val="28"/>
        </w:rPr>
        <w:t>QQ</w:t>
      </w:r>
      <w:r>
        <w:rPr>
          <w:rFonts w:ascii="仿宋" w:eastAsia="仿宋" w:hAnsi="仿宋" w:cs="仿宋" w:hint="eastAsia"/>
          <w:sz w:val="28"/>
          <w:szCs w:val="28"/>
        </w:rPr>
        <w:t>的消息，说帮她的手机充</w:t>
      </w:r>
      <w:r>
        <w:rPr>
          <w:rFonts w:ascii="仿宋" w:eastAsia="仿宋" w:hAnsi="仿宋" w:cs="仿宋" w:hint="eastAsia"/>
          <w:sz w:val="28"/>
          <w:szCs w:val="28"/>
        </w:rPr>
        <w:t>300</w:t>
      </w:r>
      <w:r>
        <w:rPr>
          <w:rFonts w:ascii="仿宋" w:eastAsia="仿宋" w:hAnsi="仿宋" w:cs="仿宋" w:hint="eastAsia"/>
          <w:sz w:val="28"/>
          <w:szCs w:val="28"/>
        </w:rPr>
        <w:t>元话费，小宋知道那位同学周末人不在学校，她手机可能停机就帮她充了，后来她和小宋发消息称手机还是停机，叫小宋再充</w:t>
      </w:r>
      <w:r>
        <w:rPr>
          <w:rFonts w:ascii="仿宋" w:eastAsia="仿宋" w:hAnsi="仿宋" w:cs="仿宋" w:hint="eastAsia"/>
          <w:sz w:val="28"/>
          <w:szCs w:val="28"/>
        </w:rPr>
        <w:t>500</w:t>
      </w:r>
      <w:r>
        <w:rPr>
          <w:rFonts w:ascii="仿宋" w:eastAsia="仿宋" w:hAnsi="仿宋" w:cs="仿宋" w:hint="eastAsia"/>
          <w:sz w:val="28"/>
          <w:szCs w:val="28"/>
        </w:rPr>
        <w:t>元话费，小宋没有丝毫怀疑就充了，紧接着她又让小宋往另一个手机里充值</w:t>
      </w:r>
      <w:r>
        <w:rPr>
          <w:rFonts w:ascii="仿宋" w:eastAsia="仿宋" w:hAnsi="仿宋" w:cs="仿宋" w:hint="eastAsia"/>
          <w:sz w:val="28"/>
          <w:szCs w:val="28"/>
        </w:rPr>
        <w:t>200</w:t>
      </w:r>
      <w:r>
        <w:rPr>
          <w:rFonts w:ascii="仿宋" w:eastAsia="仿宋" w:hAnsi="仿宋" w:cs="仿宋" w:hint="eastAsia"/>
          <w:sz w:val="28"/>
          <w:szCs w:val="28"/>
        </w:rPr>
        <w:t>元话费，却听到室友说也收到了那位同班同学让大家帮忙充话费的事情，小宋这才意识到自己被骗。</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16</w:t>
      </w:r>
      <w:r>
        <w:rPr>
          <w:rFonts w:ascii="仿宋" w:eastAsia="仿宋" w:hAnsi="仿宋" w:cs="仿宋" w:hint="eastAsia"/>
          <w:sz w:val="28"/>
          <w:szCs w:val="28"/>
        </w:rPr>
        <w:t>日，白杨派出所接到学生小周报警，称其初中同学用</w:t>
      </w:r>
      <w:r>
        <w:rPr>
          <w:rFonts w:ascii="仿宋" w:eastAsia="仿宋" w:hAnsi="仿宋" w:cs="仿宋" w:hint="eastAsia"/>
          <w:sz w:val="28"/>
          <w:szCs w:val="28"/>
        </w:rPr>
        <w:t>QQ</w:t>
      </w:r>
      <w:r>
        <w:rPr>
          <w:rFonts w:ascii="仿宋" w:eastAsia="仿宋" w:hAnsi="仿宋" w:cs="仿宋" w:hint="eastAsia"/>
          <w:sz w:val="28"/>
          <w:szCs w:val="28"/>
        </w:rPr>
        <w:t>联系小周，说有个朋友因为意外受伤而住院，急需用钱，让小周把自己的银行卡号发给对方，对方会往自己</w:t>
      </w:r>
      <w:r>
        <w:rPr>
          <w:rFonts w:ascii="仿宋" w:eastAsia="仿宋" w:hAnsi="仿宋" w:cs="仿宋" w:hint="eastAsia"/>
          <w:sz w:val="28"/>
          <w:szCs w:val="28"/>
        </w:rPr>
        <w:t>的卡里转</w:t>
      </w:r>
      <w:r>
        <w:rPr>
          <w:rFonts w:ascii="仿宋" w:eastAsia="仿宋" w:hAnsi="仿宋" w:cs="仿宋" w:hint="eastAsia"/>
          <w:sz w:val="28"/>
          <w:szCs w:val="28"/>
        </w:rPr>
        <w:t>1000</w:t>
      </w:r>
      <w:r>
        <w:rPr>
          <w:rFonts w:ascii="仿宋" w:eastAsia="仿宋" w:hAnsi="仿宋" w:cs="仿宋" w:hint="eastAsia"/>
          <w:sz w:val="28"/>
          <w:szCs w:val="28"/>
        </w:rPr>
        <w:t>元，然后小周再给受伤住院的朋友微信转</w:t>
      </w:r>
      <w:r>
        <w:rPr>
          <w:rFonts w:ascii="仿宋" w:eastAsia="仿宋" w:hAnsi="仿宋" w:cs="仿宋" w:hint="eastAsia"/>
          <w:sz w:val="28"/>
          <w:szCs w:val="28"/>
        </w:rPr>
        <w:t>1000</w:t>
      </w:r>
      <w:r>
        <w:rPr>
          <w:rFonts w:ascii="仿宋" w:eastAsia="仿宋" w:hAnsi="仿宋" w:cs="仿宋" w:hint="eastAsia"/>
          <w:sz w:val="28"/>
          <w:szCs w:val="28"/>
        </w:rPr>
        <w:t>元，小周想也没想就同意了，把自己的银行卡号发了过去，这时对方就发了一张汇款</w:t>
      </w:r>
      <w:r>
        <w:rPr>
          <w:rFonts w:ascii="仿宋" w:eastAsia="仿宋" w:hAnsi="仿宋" w:cs="仿宋" w:hint="eastAsia"/>
          <w:sz w:val="28"/>
          <w:szCs w:val="28"/>
        </w:rPr>
        <w:t>1000</w:t>
      </w:r>
      <w:r>
        <w:rPr>
          <w:rFonts w:ascii="仿宋" w:eastAsia="仿宋" w:hAnsi="仿宋" w:cs="仿宋" w:hint="eastAsia"/>
          <w:sz w:val="28"/>
          <w:szCs w:val="28"/>
        </w:rPr>
        <w:t>元的截图，但此时小周手机并未收到汇款提示，对方说银行的短信提示会需要一点时间，不会马上就有的，小周也相信了，就在微信上向受伤住院的朋友转账</w:t>
      </w:r>
      <w:r>
        <w:rPr>
          <w:rFonts w:ascii="仿宋" w:eastAsia="仿宋" w:hAnsi="仿宋" w:cs="仿宋" w:hint="eastAsia"/>
          <w:sz w:val="28"/>
          <w:szCs w:val="28"/>
        </w:rPr>
        <w:t>1000</w:t>
      </w:r>
      <w:r>
        <w:rPr>
          <w:rFonts w:ascii="仿宋" w:eastAsia="仿宋" w:hAnsi="仿宋" w:cs="仿宋" w:hint="eastAsia"/>
          <w:sz w:val="28"/>
          <w:szCs w:val="28"/>
        </w:rPr>
        <w:t>元。就在此时小周收到之前的初中同学的群发消息，称自己</w:t>
      </w:r>
      <w:r>
        <w:rPr>
          <w:rFonts w:ascii="仿宋" w:eastAsia="仿宋" w:hAnsi="仿宋" w:cs="仿宋" w:hint="eastAsia"/>
          <w:sz w:val="28"/>
          <w:szCs w:val="28"/>
        </w:rPr>
        <w:t>QQ</w:t>
      </w:r>
      <w:r>
        <w:rPr>
          <w:rFonts w:ascii="仿宋" w:eastAsia="仿宋" w:hAnsi="仿宋" w:cs="仿宋" w:hint="eastAsia"/>
          <w:sz w:val="28"/>
          <w:szCs w:val="28"/>
        </w:rPr>
        <w:t>号码被盗，让大家都不要相信所发的消息，小周这才意识到被骗。</w:t>
      </w:r>
    </w:p>
    <w:p w:rsidR="0018385C" w:rsidRDefault="0018385C">
      <w:pPr>
        <w:rPr>
          <w:rFonts w:ascii="仿宋" w:eastAsia="仿宋" w:hAnsi="仿宋" w:cs="仿宋"/>
          <w:sz w:val="28"/>
          <w:szCs w:val="28"/>
        </w:rPr>
      </w:pPr>
    </w:p>
    <w:p w:rsidR="0018385C" w:rsidRDefault="00000627">
      <w:pPr>
        <w:rPr>
          <w:rFonts w:ascii="仿宋" w:eastAsia="仿宋" w:hAnsi="仿宋" w:cs="仿宋"/>
          <w:sz w:val="28"/>
          <w:szCs w:val="28"/>
        </w:rPr>
      </w:pPr>
      <w:r>
        <w:rPr>
          <w:rFonts w:ascii="仿宋" w:eastAsia="仿宋" w:hAnsi="仿宋" w:cs="仿宋" w:hint="eastAsia"/>
          <w:sz w:val="28"/>
          <w:szCs w:val="28"/>
        </w:rPr>
        <w:t>民警温馨提示：</w:t>
      </w:r>
    </w:p>
    <w:p w:rsidR="0018385C" w:rsidRDefault="00000627">
      <w:pPr>
        <w:numPr>
          <w:ilvl w:val="0"/>
          <w:numId w:val="3"/>
        </w:numPr>
        <w:ind w:firstLine="563"/>
        <w:rPr>
          <w:rFonts w:ascii="仿宋" w:eastAsia="仿宋" w:hAnsi="仿宋" w:cs="仿宋"/>
          <w:sz w:val="28"/>
          <w:szCs w:val="28"/>
        </w:rPr>
      </w:pPr>
      <w:r>
        <w:rPr>
          <w:rFonts w:ascii="仿宋" w:eastAsia="仿宋" w:hAnsi="仿宋" w:cs="仿宋" w:hint="eastAsia"/>
          <w:sz w:val="28"/>
          <w:szCs w:val="28"/>
        </w:rPr>
        <w:t>无论是</w:t>
      </w:r>
      <w:r>
        <w:rPr>
          <w:rFonts w:ascii="仿宋" w:eastAsia="仿宋" w:hAnsi="仿宋" w:cs="仿宋" w:hint="eastAsia"/>
          <w:sz w:val="28"/>
          <w:szCs w:val="28"/>
        </w:rPr>
        <w:t>QQ</w:t>
      </w:r>
      <w:r>
        <w:rPr>
          <w:rFonts w:ascii="仿宋" w:eastAsia="仿宋" w:hAnsi="仿宋" w:cs="仿宋" w:hint="eastAsia"/>
          <w:sz w:val="28"/>
          <w:szCs w:val="28"/>
        </w:rPr>
        <w:t>、微信、微博等聊天工具还是手机短信收到好友或是亲友等“熟人”发来要求转账等消息时</w:t>
      </w:r>
      <w:r>
        <w:rPr>
          <w:rFonts w:ascii="仿宋" w:eastAsia="仿宋" w:hAnsi="仿宋" w:cs="仿宋" w:hint="eastAsia"/>
          <w:sz w:val="28"/>
          <w:szCs w:val="28"/>
        </w:rPr>
        <w:t>，一定要通过拨打对方电话进行核实，如对方称电话已换号或停机，应联系其亲朋进行核实；</w:t>
      </w:r>
    </w:p>
    <w:p w:rsidR="0018385C" w:rsidRDefault="00000627">
      <w:pPr>
        <w:numPr>
          <w:ilvl w:val="0"/>
          <w:numId w:val="3"/>
        </w:numPr>
        <w:ind w:firstLine="563"/>
        <w:rPr>
          <w:rFonts w:ascii="仿宋" w:eastAsia="仿宋" w:hAnsi="仿宋" w:cs="仿宋"/>
          <w:sz w:val="28"/>
          <w:szCs w:val="28"/>
        </w:rPr>
      </w:pPr>
      <w:r>
        <w:rPr>
          <w:rFonts w:ascii="仿宋" w:eastAsia="仿宋" w:hAnsi="仿宋" w:cs="仿宋" w:hint="eastAsia"/>
          <w:sz w:val="28"/>
          <w:szCs w:val="28"/>
        </w:rPr>
        <w:lastRenderedPageBreak/>
        <w:t>在聊天中如涉及汇款，一定要谨慎，以防钱财两空。</w:t>
      </w:r>
    </w:p>
    <w:p w:rsidR="0018385C" w:rsidRDefault="0018385C">
      <w:pPr>
        <w:rPr>
          <w:rFonts w:ascii="叶根友毛笔行书2.0版" w:eastAsia="叶根友毛笔行书2.0版" w:hAnsi="叶根友毛笔行书2.0版" w:cs="叶根友毛笔行书2.0版"/>
          <w:b/>
          <w:color w:val="A5A5A5" w:themeColor="accent3"/>
          <w:sz w:val="36"/>
          <w:szCs w:val="36"/>
        </w:rPr>
      </w:pPr>
    </w:p>
    <w:p w:rsidR="0018385C" w:rsidRDefault="00000627">
      <w:pPr>
        <w:rPr>
          <w:b/>
          <w:color w:val="5B9BD5" w:themeColor="accent1"/>
          <w:sz w:val="72"/>
        </w:rPr>
      </w:pPr>
      <w:r>
        <w:rPr>
          <w:rFonts w:ascii="叶根友毛笔行书2.0版" w:eastAsia="叶根友毛笔行书2.0版" w:hAnsi="叶根友毛笔行书2.0版" w:cs="叶根友毛笔行书2.0版" w:hint="eastAsia"/>
          <w:b/>
          <w:color w:val="A5A5A5" w:themeColor="accent3"/>
          <w:sz w:val="36"/>
          <w:szCs w:val="36"/>
        </w:rPr>
        <w:t>四、兼职刷单有风险</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刷单是网店卖家付钱请人假扮顾客，用以假乱真的购物行为，提高网店销量、信用度及好评，从而吸引更多顾客的行为。兼职刷单诈骗中，诈骗分子冒充客服人员向被诈骗的对象发送链接，声称点击了其中的链接，购买商品成功后，货款会退还，还有返利提成，甚至会让被诈骗对象填写一份入职资料，让其以为自己是被正当公司聘用赚钱。完成第一单购买任务后，被诈骗对象会收到客服之前约定的刷单返</w:t>
      </w:r>
      <w:r>
        <w:rPr>
          <w:rFonts w:ascii="仿宋" w:eastAsia="仿宋" w:hAnsi="仿宋" w:cs="仿宋" w:hint="eastAsia"/>
          <w:sz w:val="28"/>
          <w:szCs w:val="28"/>
        </w:rPr>
        <w:t>利，并以此为诱饵，吸引被诈骗人购买更加大额的商品。当交易达到一定数量后，“客服人员”就会切断与被诈骗人的联系，就此消失。因工作轻松、有收益，刷单行为吸引了不少大学生参与，此类诈骗案件高发。</w:t>
      </w:r>
    </w:p>
    <w:p w:rsidR="0018385C" w:rsidRDefault="00000627">
      <w:pPr>
        <w:ind w:firstLineChars="200" w:firstLine="560"/>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5248275" cy="2815590"/>
            <wp:effectExtent l="0" t="0" r="9525" b="3810"/>
            <wp:docPr id="11" name="图片 11" descr="刷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刷单"/>
                    <pic:cNvPicPr>
                      <a:picLocks noChangeAspect="1"/>
                    </pic:cNvPicPr>
                  </pic:nvPicPr>
                  <pic:blipFill>
                    <a:blip r:embed="rId10" cstate="print"/>
                    <a:stretch>
                      <a:fillRect/>
                    </a:stretch>
                  </pic:blipFill>
                  <pic:spPr>
                    <a:xfrm>
                      <a:off x="0" y="0"/>
                      <a:ext cx="5248275" cy="2815590"/>
                    </a:xfrm>
                    <a:prstGeom prst="rect">
                      <a:avLst/>
                    </a:prstGeom>
                  </pic:spPr>
                </pic:pic>
              </a:graphicData>
            </a:graphic>
          </wp:inline>
        </w:drawing>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25</w:t>
      </w:r>
      <w:r>
        <w:rPr>
          <w:rFonts w:ascii="仿宋" w:eastAsia="仿宋" w:hAnsi="仿宋" w:cs="仿宋" w:hint="eastAsia"/>
          <w:sz w:val="28"/>
          <w:szCs w:val="28"/>
        </w:rPr>
        <w:t>日，白杨派出所接到学生小婷报警，称其在</w:t>
      </w:r>
      <w:r>
        <w:rPr>
          <w:rFonts w:ascii="仿宋" w:eastAsia="仿宋" w:hAnsi="仿宋" w:cs="仿宋" w:hint="eastAsia"/>
          <w:sz w:val="28"/>
          <w:szCs w:val="28"/>
        </w:rPr>
        <w:t>QQ</w:t>
      </w:r>
      <w:r>
        <w:rPr>
          <w:rFonts w:ascii="仿宋" w:eastAsia="仿宋" w:hAnsi="仿宋" w:cs="仿宋" w:hint="eastAsia"/>
          <w:sz w:val="28"/>
          <w:szCs w:val="28"/>
        </w:rPr>
        <w:t>群里看到有人发淘宝刷单的广告，小婷加了广告上的</w:t>
      </w:r>
      <w:r>
        <w:rPr>
          <w:rFonts w:ascii="仿宋" w:eastAsia="仿宋" w:hAnsi="仿宋" w:cs="仿宋" w:hint="eastAsia"/>
          <w:sz w:val="28"/>
          <w:szCs w:val="28"/>
        </w:rPr>
        <w:t>QQ</w:t>
      </w:r>
      <w:r>
        <w:rPr>
          <w:rFonts w:ascii="仿宋" w:eastAsia="仿宋" w:hAnsi="仿宋" w:cs="仿宋" w:hint="eastAsia"/>
          <w:sz w:val="28"/>
          <w:szCs w:val="28"/>
        </w:rPr>
        <w:t>，首先对方</w:t>
      </w:r>
      <w:r>
        <w:rPr>
          <w:rFonts w:ascii="仿宋" w:eastAsia="仿宋" w:hAnsi="仿宋" w:cs="仿宋" w:hint="eastAsia"/>
          <w:sz w:val="28"/>
          <w:szCs w:val="28"/>
        </w:rPr>
        <w:lastRenderedPageBreak/>
        <w:t>让小婷刷单买一件衣服，在付款的操作时，对方提供小婷一个二维码用来扫码付款，第一单数额</w:t>
      </w:r>
      <w:r>
        <w:rPr>
          <w:rFonts w:ascii="仿宋" w:eastAsia="仿宋" w:hAnsi="仿宋" w:cs="仿宋" w:hint="eastAsia"/>
          <w:sz w:val="28"/>
          <w:szCs w:val="28"/>
        </w:rPr>
        <w:t>100</w:t>
      </w:r>
      <w:r>
        <w:rPr>
          <w:rFonts w:ascii="仿宋" w:eastAsia="仿宋" w:hAnsi="仿宋" w:cs="仿宋" w:hint="eastAsia"/>
          <w:sz w:val="28"/>
          <w:szCs w:val="28"/>
        </w:rPr>
        <w:t>元，对方随后返还了小婷</w:t>
      </w:r>
      <w:r>
        <w:rPr>
          <w:rFonts w:ascii="仿宋" w:eastAsia="仿宋" w:hAnsi="仿宋" w:cs="仿宋" w:hint="eastAsia"/>
          <w:sz w:val="28"/>
          <w:szCs w:val="28"/>
        </w:rPr>
        <w:t>100</w:t>
      </w:r>
      <w:r>
        <w:rPr>
          <w:rFonts w:ascii="仿宋" w:eastAsia="仿宋" w:hAnsi="仿宋" w:cs="仿宋" w:hint="eastAsia"/>
          <w:sz w:val="28"/>
          <w:szCs w:val="28"/>
        </w:rPr>
        <w:t>元本金和附加</w:t>
      </w:r>
      <w:r>
        <w:rPr>
          <w:rFonts w:ascii="仿宋" w:eastAsia="仿宋" w:hAnsi="仿宋" w:cs="仿宋" w:hint="eastAsia"/>
          <w:sz w:val="28"/>
          <w:szCs w:val="28"/>
        </w:rPr>
        <w:t>5</w:t>
      </w:r>
      <w:r>
        <w:rPr>
          <w:rFonts w:ascii="仿宋" w:eastAsia="仿宋" w:hAnsi="仿宋" w:cs="仿宋" w:hint="eastAsia"/>
          <w:sz w:val="28"/>
          <w:szCs w:val="28"/>
        </w:rPr>
        <w:t>元的佣金。之后对方继续要求小婷刷</w:t>
      </w:r>
      <w:r>
        <w:rPr>
          <w:rFonts w:ascii="仿宋" w:eastAsia="仿宋" w:hAnsi="仿宋" w:cs="仿宋" w:hint="eastAsia"/>
          <w:sz w:val="28"/>
          <w:szCs w:val="28"/>
        </w:rPr>
        <w:t>5</w:t>
      </w:r>
      <w:r>
        <w:rPr>
          <w:rFonts w:ascii="仿宋" w:eastAsia="仿宋" w:hAnsi="仿宋" w:cs="仿宋" w:hint="eastAsia"/>
          <w:sz w:val="28"/>
          <w:szCs w:val="28"/>
        </w:rPr>
        <w:t>单，买</w:t>
      </w:r>
      <w:r>
        <w:rPr>
          <w:rFonts w:ascii="仿宋" w:eastAsia="仿宋" w:hAnsi="仿宋" w:cs="仿宋" w:hint="eastAsia"/>
          <w:sz w:val="28"/>
          <w:szCs w:val="28"/>
        </w:rPr>
        <w:t>5</w:t>
      </w:r>
      <w:r>
        <w:rPr>
          <w:rFonts w:ascii="仿宋" w:eastAsia="仿宋" w:hAnsi="仿宋" w:cs="仿宋" w:hint="eastAsia"/>
          <w:sz w:val="28"/>
          <w:szCs w:val="28"/>
        </w:rPr>
        <w:t>件同样的衣服，用同样的二</w:t>
      </w:r>
      <w:r>
        <w:rPr>
          <w:rFonts w:ascii="仿宋" w:eastAsia="仿宋" w:hAnsi="仿宋" w:cs="仿宋" w:hint="eastAsia"/>
          <w:sz w:val="28"/>
          <w:szCs w:val="28"/>
        </w:rPr>
        <w:t>维码扫码支付了</w:t>
      </w:r>
      <w:r>
        <w:rPr>
          <w:rFonts w:ascii="仿宋" w:eastAsia="仿宋" w:hAnsi="仿宋" w:cs="仿宋" w:hint="eastAsia"/>
          <w:sz w:val="28"/>
          <w:szCs w:val="28"/>
        </w:rPr>
        <w:t>500</w:t>
      </w:r>
      <w:r>
        <w:rPr>
          <w:rFonts w:ascii="仿宋" w:eastAsia="仿宋" w:hAnsi="仿宋" w:cs="仿宋" w:hint="eastAsia"/>
          <w:sz w:val="28"/>
          <w:szCs w:val="28"/>
        </w:rPr>
        <w:t>元后，对方不再返回本金和佣金，并要求小婷继续刷</w:t>
      </w:r>
      <w:r>
        <w:rPr>
          <w:rFonts w:ascii="仿宋" w:eastAsia="仿宋" w:hAnsi="仿宋" w:cs="仿宋" w:hint="eastAsia"/>
          <w:sz w:val="28"/>
          <w:szCs w:val="28"/>
        </w:rPr>
        <w:t>25</w:t>
      </w:r>
      <w:r>
        <w:rPr>
          <w:rFonts w:ascii="仿宋" w:eastAsia="仿宋" w:hAnsi="仿宋" w:cs="仿宋" w:hint="eastAsia"/>
          <w:sz w:val="28"/>
          <w:szCs w:val="28"/>
        </w:rPr>
        <w:t>单，只有这样才能退还所有费用，小婷自知被骗，就赶忙报警。</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7</w:t>
      </w:r>
      <w:r>
        <w:rPr>
          <w:rFonts w:ascii="仿宋" w:eastAsia="仿宋" w:hAnsi="仿宋" w:cs="仿宋" w:hint="eastAsia"/>
          <w:sz w:val="28"/>
          <w:szCs w:val="28"/>
        </w:rPr>
        <w:t>日，白杨派出所接到学生小颖报警，称其在宿舍上网时，看到新浪微博上有刷单兼职任务，然后小颖就添加了对方在新浪微博上留的</w:t>
      </w:r>
      <w:r>
        <w:rPr>
          <w:rFonts w:ascii="仿宋" w:eastAsia="仿宋" w:hAnsi="仿宋" w:cs="仿宋" w:hint="eastAsia"/>
          <w:sz w:val="28"/>
          <w:szCs w:val="28"/>
        </w:rPr>
        <w:t>QQ</w:t>
      </w:r>
      <w:r>
        <w:rPr>
          <w:rFonts w:ascii="仿宋" w:eastAsia="仿宋" w:hAnsi="仿宋" w:cs="仿宋" w:hint="eastAsia"/>
          <w:sz w:val="28"/>
          <w:szCs w:val="28"/>
        </w:rPr>
        <w:t>，之后对方让小颖刷单，第一次是</w:t>
      </w:r>
      <w:r>
        <w:rPr>
          <w:rFonts w:ascii="仿宋" w:eastAsia="仿宋" w:hAnsi="仿宋" w:cs="仿宋" w:hint="eastAsia"/>
          <w:sz w:val="28"/>
          <w:szCs w:val="28"/>
        </w:rPr>
        <w:t>120</w:t>
      </w:r>
      <w:r>
        <w:rPr>
          <w:rFonts w:ascii="仿宋" w:eastAsia="仿宋" w:hAnsi="仿宋" w:cs="仿宋" w:hint="eastAsia"/>
          <w:sz w:val="28"/>
          <w:szCs w:val="28"/>
        </w:rPr>
        <w:t>元，佣金</w:t>
      </w:r>
      <w:r>
        <w:rPr>
          <w:rFonts w:ascii="仿宋" w:eastAsia="仿宋" w:hAnsi="仿宋" w:cs="仿宋" w:hint="eastAsia"/>
          <w:sz w:val="28"/>
          <w:szCs w:val="28"/>
        </w:rPr>
        <w:t>5</w:t>
      </w:r>
      <w:r>
        <w:rPr>
          <w:rFonts w:ascii="仿宋" w:eastAsia="仿宋" w:hAnsi="仿宋" w:cs="仿宋" w:hint="eastAsia"/>
          <w:sz w:val="28"/>
          <w:szCs w:val="28"/>
        </w:rPr>
        <w:t>元，小颖照做了，用</w:t>
      </w:r>
      <w:r>
        <w:rPr>
          <w:rFonts w:ascii="仿宋" w:eastAsia="仿宋" w:hAnsi="仿宋" w:cs="仿宋" w:hint="eastAsia"/>
          <w:sz w:val="28"/>
          <w:szCs w:val="28"/>
        </w:rPr>
        <w:t>QQ</w:t>
      </w:r>
      <w:r>
        <w:rPr>
          <w:rFonts w:ascii="仿宋" w:eastAsia="仿宋" w:hAnsi="仿宋" w:cs="仿宋" w:hint="eastAsia"/>
          <w:sz w:val="28"/>
          <w:szCs w:val="28"/>
        </w:rPr>
        <w:t>上绑定的银行卡扫码转账给对方，过了</w:t>
      </w:r>
      <w:r>
        <w:rPr>
          <w:rFonts w:ascii="仿宋" w:eastAsia="仿宋" w:hAnsi="仿宋" w:cs="仿宋" w:hint="eastAsia"/>
          <w:sz w:val="28"/>
          <w:szCs w:val="28"/>
        </w:rPr>
        <w:t>8</w:t>
      </w:r>
      <w:r>
        <w:rPr>
          <w:rFonts w:ascii="仿宋" w:eastAsia="仿宋" w:hAnsi="仿宋" w:cs="仿宋" w:hint="eastAsia"/>
          <w:sz w:val="28"/>
          <w:szCs w:val="28"/>
        </w:rPr>
        <w:t>分钟后收到转账</w:t>
      </w:r>
      <w:r>
        <w:rPr>
          <w:rFonts w:ascii="仿宋" w:eastAsia="仿宋" w:hAnsi="仿宋" w:cs="仿宋" w:hint="eastAsia"/>
          <w:sz w:val="28"/>
          <w:szCs w:val="28"/>
        </w:rPr>
        <w:t>125</w:t>
      </w:r>
      <w:r>
        <w:rPr>
          <w:rFonts w:ascii="仿宋" w:eastAsia="仿宋" w:hAnsi="仿宋" w:cs="仿宋" w:hint="eastAsia"/>
          <w:sz w:val="28"/>
          <w:szCs w:val="28"/>
        </w:rPr>
        <w:t>元。对方提供了第二个，要下</w:t>
      </w:r>
      <w:r>
        <w:rPr>
          <w:rFonts w:ascii="仿宋" w:eastAsia="仿宋" w:hAnsi="仿宋" w:cs="仿宋" w:hint="eastAsia"/>
          <w:sz w:val="28"/>
          <w:szCs w:val="28"/>
        </w:rPr>
        <w:t>20</w:t>
      </w:r>
      <w:r>
        <w:rPr>
          <w:rFonts w:ascii="仿宋" w:eastAsia="仿宋" w:hAnsi="仿宋" w:cs="仿宋" w:hint="eastAsia"/>
          <w:sz w:val="28"/>
          <w:szCs w:val="28"/>
        </w:rPr>
        <w:t>单，小颖说自己没有这么多的钱，对方说那就先</w:t>
      </w:r>
      <w:r>
        <w:rPr>
          <w:rFonts w:ascii="仿宋" w:eastAsia="仿宋" w:hAnsi="仿宋" w:cs="仿宋" w:hint="eastAsia"/>
          <w:sz w:val="28"/>
          <w:szCs w:val="28"/>
        </w:rPr>
        <w:t>5</w:t>
      </w:r>
      <w:r>
        <w:rPr>
          <w:rFonts w:ascii="仿宋" w:eastAsia="仿宋" w:hAnsi="仿宋" w:cs="仿宋" w:hint="eastAsia"/>
          <w:sz w:val="28"/>
          <w:szCs w:val="28"/>
        </w:rPr>
        <w:t>单一结，因为数额较大，对方让我用微信转账，转完之后</w:t>
      </w:r>
      <w:r>
        <w:rPr>
          <w:rFonts w:ascii="仿宋" w:eastAsia="仿宋" w:hAnsi="仿宋" w:cs="仿宋" w:hint="eastAsia"/>
          <w:sz w:val="28"/>
          <w:szCs w:val="28"/>
        </w:rPr>
        <w:t>小颖将自己的转账记录截图发给了对方，对方提出时间超时无法返款，让小颖做完剩下的</w:t>
      </w:r>
      <w:r>
        <w:rPr>
          <w:rFonts w:ascii="仿宋" w:eastAsia="仿宋" w:hAnsi="仿宋" w:cs="仿宋" w:hint="eastAsia"/>
          <w:sz w:val="28"/>
          <w:szCs w:val="28"/>
        </w:rPr>
        <w:t>15</w:t>
      </w:r>
      <w:r>
        <w:rPr>
          <w:rFonts w:ascii="仿宋" w:eastAsia="仿宋" w:hAnsi="仿宋" w:cs="仿宋" w:hint="eastAsia"/>
          <w:sz w:val="28"/>
          <w:szCs w:val="28"/>
        </w:rPr>
        <w:t>单。小颖说自己实在没有这么多的钱并要求退款，对方坚持称要刷完剩下的单，让小颖通过蚂蚁花呗等借贷软件去借钱来完成任务，任务超时没有完成的话会被系统清零，小颖这才意识到自己被骗。</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24</w:t>
      </w:r>
      <w:r>
        <w:rPr>
          <w:rFonts w:ascii="仿宋" w:eastAsia="仿宋" w:hAnsi="仿宋" w:cs="仿宋" w:hint="eastAsia"/>
          <w:sz w:val="28"/>
          <w:szCs w:val="28"/>
        </w:rPr>
        <w:t>日，白杨派出所接到学生小吴报警，称其想利用平时做兼职打工，便通过</w:t>
      </w:r>
      <w:r>
        <w:rPr>
          <w:rFonts w:ascii="仿宋" w:eastAsia="仿宋" w:hAnsi="仿宋" w:cs="仿宋" w:hint="eastAsia"/>
          <w:sz w:val="28"/>
          <w:szCs w:val="28"/>
        </w:rPr>
        <w:t>QQ</w:t>
      </w:r>
      <w:r>
        <w:rPr>
          <w:rFonts w:ascii="仿宋" w:eastAsia="仿宋" w:hAnsi="仿宋" w:cs="仿宋" w:hint="eastAsia"/>
          <w:sz w:val="28"/>
          <w:szCs w:val="28"/>
        </w:rPr>
        <w:t>搜索添加了一位兼职行业的客服，之后对方发了一个</w:t>
      </w:r>
      <w:r>
        <w:rPr>
          <w:rFonts w:ascii="仿宋" w:eastAsia="仿宋" w:hAnsi="仿宋" w:cs="仿宋" w:hint="eastAsia"/>
          <w:sz w:val="28"/>
          <w:szCs w:val="28"/>
        </w:rPr>
        <w:t>Word</w:t>
      </w:r>
      <w:r>
        <w:rPr>
          <w:rFonts w:ascii="仿宋" w:eastAsia="仿宋" w:hAnsi="仿宋" w:cs="仿宋" w:hint="eastAsia"/>
          <w:sz w:val="28"/>
          <w:szCs w:val="28"/>
        </w:rPr>
        <w:t>文件，里面说明了兼职刷单的教学，小吴看完后就同意做这份兼职了。然后对方发了一个申请表给他，小吴就填写了自己的姓名、</w:t>
      </w:r>
      <w:r>
        <w:rPr>
          <w:rFonts w:ascii="仿宋" w:eastAsia="仿宋" w:hAnsi="仿宋" w:cs="仿宋" w:hint="eastAsia"/>
          <w:sz w:val="28"/>
          <w:szCs w:val="28"/>
        </w:rPr>
        <w:t>手机、和支付宝账号。接着，对方给小吴发了第一个任</w:t>
      </w:r>
      <w:r>
        <w:rPr>
          <w:rFonts w:ascii="仿宋" w:eastAsia="仿宋" w:hAnsi="仿宋" w:cs="仿宋" w:hint="eastAsia"/>
          <w:sz w:val="28"/>
          <w:szCs w:val="28"/>
        </w:rPr>
        <w:lastRenderedPageBreak/>
        <w:t>务，是一个淘宝上价值</w:t>
      </w:r>
      <w:r>
        <w:rPr>
          <w:rFonts w:ascii="仿宋" w:eastAsia="仿宋" w:hAnsi="仿宋" w:cs="仿宋" w:hint="eastAsia"/>
          <w:sz w:val="28"/>
          <w:szCs w:val="28"/>
        </w:rPr>
        <w:t>120</w:t>
      </w:r>
      <w:r>
        <w:rPr>
          <w:rFonts w:ascii="仿宋" w:eastAsia="仿宋" w:hAnsi="仿宋" w:cs="仿宋" w:hint="eastAsia"/>
          <w:sz w:val="28"/>
          <w:szCs w:val="28"/>
        </w:rPr>
        <w:t>元的发饰，小吴按照要求把这个商品添进购物车，然后截图给对方，对方就发给小吴一个收款二维码，小吴通过</w:t>
      </w:r>
      <w:r>
        <w:rPr>
          <w:rFonts w:ascii="仿宋" w:eastAsia="仿宋" w:hAnsi="仿宋" w:cs="仿宋" w:hint="eastAsia"/>
          <w:sz w:val="28"/>
          <w:szCs w:val="28"/>
        </w:rPr>
        <w:t>QQ</w:t>
      </w:r>
      <w:r>
        <w:rPr>
          <w:rFonts w:ascii="仿宋" w:eastAsia="仿宋" w:hAnsi="仿宋" w:cs="仿宋" w:hint="eastAsia"/>
          <w:sz w:val="28"/>
          <w:szCs w:val="28"/>
        </w:rPr>
        <w:t>扫描二维码用自己绑定的银行卡支付了</w:t>
      </w:r>
      <w:r>
        <w:rPr>
          <w:rFonts w:ascii="仿宋" w:eastAsia="仿宋" w:hAnsi="仿宋" w:cs="仿宋" w:hint="eastAsia"/>
          <w:sz w:val="28"/>
          <w:szCs w:val="28"/>
        </w:rPr>
        <w:t>120</w:t>
      </w:r>
      <w:r>
        <w:rPr>
          <w:rFonts w:ascii="仿宋" w:eastAsia="仿宋" w:hAnsi="仿宋" w:cs="仿宋" w:hint="eastAsia"/>
          <w:sz w:val="28"/>
          <w:szCs w:val="28"/>
        </w:rPr>
        <w:t>元，之后支付宝账号就收到了</w:t>
      </w:r>
      <w:r>
        <w:rPr>
          <w:rFonts w:ascii="仿宋" w:eastAsia="仿宋" w:hAnsi="仿宋" w:cs="仿宋" w:hint="eastAsia"/>
          <w:sz w:val="28"/>
          <w:szCs w:val="28"/>
        </w:rPr>
        <w:t>125</w:t>
      </w:r>
      <w:r>
        <w:rPr>
          <w:rFonts w:ascii="仿宋" w:eastAsia="仿宋" w:hAnsi="仿宋" w:cs="仿宋" w:hint="eastAsia"/>
          <w:sz w:val="28"/>
          <w:szCs w:val="28"/>
        </w:rPr>
        <w:t>元。紧接着，对方给小吴发了第二个任务，是淘宝上价值</w:t>
      </w:r>
      <w:r>
        <w:rPr>
          <w:rFonts w:ascii="仿宋" w:eastAsia="仿宋" w:hAnsi="仿宋" w:cs="仿宋" w:hint="eastAsia"/>
          <w:sz w:val="28"/>
          <w:szCs w:val="28"/>
        </w:rPr>
        <w:t>600</w:t>
      </w:r>
      <w:r>
        <w:rPr>
          <w:rFonts w:ascii="仿宋" w:eastAsia="仿宋" w:hAnsi="仿宋" w:cs="仿宋" w:hint="eastAsia"/>
          <w:sz w:val="28"/>
          <w:szCs w:val="28"/>
        </w:rPr>
        <w:t>元的高跟鞋，小吴按照之前操作做了，也是通过</w:t>
      </w:r>
      <w:r>
        <w:rPr>
          <w:rFonts w:ascii="仿宋" w:eastAsia="仿宋" w:hAnsi="仿宋" w:cs="仿宋" w:hint="eastAsia"/>
          <w:sz w:val="28"/>
          <w:szCs w:val="28"/>
        </w:rPr>
        <w:t>QQ</w:t>
      </w:r>
      <w:r>
        <w:rPr>
          <w:rFonts w:ascii="仿宋" w:eastAsia="仿宋" w:hAnsi="仿宋" w:cs="仿宋" w:hint="eastAsia"/>
          <w:sz w:val="28"/>
          <w:szCs w:val="28"/>
        </w:rPr>
        <w:t>扫描付款二维码用自己绑定的银行卡支付了</w:t>
      </w:r>
      <w:r>
        <w:rPr>
          <w:rFonts w:ascii="仿宋" w:eastAsia="仿宋" w:hAnsi="仿宋" w:cs="仿宋" w:hint="eastAsia"/>
          <w:sz w:val="28"/>
          <w:szCs w:val="28"/>
        </w:rPr>
        <w:t>600</w:t>
      </w:r>
      <w:r>
        <w:rPr>
          <w:rFonts w:ascii="仿宋" w:eastAsia="仿宋" w:hAnsi="仿宋" w:cs="仿宋" w:hint="eastAsia"/>
          <w:sz w:val="28"/>
          <w:szCs w:val="28"/>
        </w:rPr>
        <w:t>元，但对方称这次的任务是</w:t>
      </w:r>
      <w:r>
        <w:rPr>
          <w:rFonts w:ascii="仿宋" w:eastAsia="仿宋" w:hAnsi="仿宋" w:cs="仿宋" w:hint="eastAsia"/>
          <w:sz w:val="28"/>
          <w:szCs w:val="28"/>
        </w:rPr>
        <w:t>20</w:t>
      </w:r>
      <w:r>
        <w:rPr>
          <w:rFonts w:ascii="仿宋" w:eastAsia="仿宋" w:hAnsi="仿宋" w:cs="仿宋" w:hint="eastAsia"/>
          <w:sz w:val="28"/>
          <w:szCs w:val="28"/>
        </w:rPr>
        <w:t>单，要小吴再做</w:t>
      </w:r>
      <w:r>
        <w:rPr>
          <w:rFonts w:ascii="仿宋" w:eastAsia="仿宋" w:hAnsi="仿宋" w:cs="仿宋" w:hint="eastAsia"/>
          <w:sz w:val="28"/>
          <w:szCs w:val="28"/>
        </w:rPr>
        <w:t>19</w:t>
      </w:r>
      <w:r>
        <w:rPr>
          <w:rFonts w:ascii="仿宋" w:eastAsia="仿宋" w:hAnsi="仿宋" w:cs="仿宋" w:hint="eastAsia"/>
          <w:sz w:val="28"/>
          <w:szCs w:val="28"/>
        </w:rPr>
        <w:t>单。小吴说自己没有这么多钱，并让对方将这</w:t>
      </w:r>
      <w:r>
        <w:rPr>
          <w:rFonts w:ascii="仿宋" w:eastAsia="仿宋" w:hAnsi="仿宋" w:cs="仿宋" w:hint="eastAsia"/>
          <w:sz w:val="28"/>
          <w:szCs w:val="28"/>
        </w:rPr>
        <w:t>600</w:t>
      </w:r>
      <w:r>
        <w:rPr>
          <w:rFonts w:ascii="仿宋" w:eastAsia="仿宋" w:hAnsi="仿宋" w:cs="仿宋" w:hint="eastAsia"/>
          <w:sz w:val="28"/>
          <w:szCs w:val="28"/>
        </w:rPr>
        <w:t>元返还给自己，对方说没有任</w:t>
      </w:r>
      <w:r>
        <w:rPr>
          <w:rFonts w:ascii="仿宋" w:eastAsia="仿宋" w:hAnsi="仿宋" w:cs="仿宋" w:hint="eastAsia"/>
          <w:sz w:val="28"/>
          <w:szCs w:val="28"/>
        </w:rPr>
        <w:t>务不能返钱，小吴这才意识到自己被骗。</w:t>
      </w:r>
    </w:p>
    <w:p w:rsidR="0018385C" w:rsidRDefault="0018385C">
      <w:pPr>
        <w:rPr>
          <w:rFonts w:ascii="仿宋" w:eastAsia="仿宋" w:hAnsi="仿宋" w:cs="仿宋"/>
          <w:sz w:val="28"/>
          <w:szCs w:val="28"/>
        </w:rPr>
      </w:pPr>
    </w:p>
    <w:p w:rsidR="0018385C" w:rsidRDefault="00000627">
      <w:pPr>
        <w:rPr>
          <w:rFonts w:ascii="仿宋" w:eastAsia="仿宋" w:hAnsi="仿宋" w:cs="仿宋"/>
          <w:sz w:val="28"/>
          <w:szCs w:val="28"/>
        </w:rPr>
      </w:pPr>
      <w:r>
        <w:rPr>
          <w:rFonts w:ascii="仿宋" w:eastAsia="仿宋" w:hAnsi="仿宋" w:cs="仿宋" w:hint="eastAsia"/>
          <w:sz w:val="28"/>
          <w:szCs w:val="28"/>
        </w:rPr>
        <w:t>民警温馨提示：</w:t>
      </w:r>
    </w:p>
    <w:p w:rsidR="0018385C" w:rsidRDefault="00000627">
      <w:pPr>
        <w:numPr>
          <w:ilvl w:val="0"/>
          <w:numId w:val="4"/>
        </w:numPr>
        <w:ind w:firstLine="560"/>
        <w:rPr>
          <w:rFonts w:ascii="仿宋" w:eastAsia="仿宋" w:hAnsi="仿宋" w:cs="仿宋"/>
          <w:sz w:val="28"/>
          <w:szCs w:val="28"/>
        </w:rPr>
      </w:pPr>
      <w:r>
        <w:rPr>
          <w:rFonts w:ascii="仿宋" w:eastAsia="仿宋" w:hAnsi="仿宋" w:cs="仿宋" w:hint="eastAsia"/>
          <w:sz w:val="28"/>
          <w:szCs w:val="28"/>
        </w:rPr>
        <w:t>不要轻信网上刷单广告内容，骗子把刷单当借口，用简单的要求和丰厚的利益来吸引眼球，天下没有不劳而获的钱财；</w:t>
      </w:r>
    </w:p>
    <w:p w:rsidR="0018385C" w:rsidRDefault="00000627">
      <w:pPr>
        <w:numPr>
          <w:ilvl w:val="0"/>
          <w:numId w:val="4"/>
        </w:numPr>
        <w:ind w:firstLine="560"/>
        <w:rPr>
          <w:rFonts w:ascii="仿宋" w:eastAsia="仿宋" w:hAnsi="仿宋" w:cs="仿宋"/>
          <w:sz w:val="28"/>
          <w:szCs w:val="28"/>
        </w:rPr>
      </w:pPr>
      <w:r>
        <w:rPr>
          <w:rFonts w:ascii="仿宋" w:eastAsia="仿宋" w:hAnsi="仿宋" w:cs="仿宋" w:hint="eastAsia"/>
          <w:sz w:val="28"/>
          <w:szCs w:val="28"/>
        </w:rPr>
        <w:t>不要轻易点击或扫取陌生人发的网页链接和二维码；</w:t>
      </w:r>
    </w:p>
    <w:p w:rsidR="0018385C" w:rsidRDefault="00000627">
      <w:pPr>
        <w:numPr>
          <w:ilvl w:val="0"/>
          <w:numId w:val="4"/>
        </w:numPr>
        <w:ind w:firstLine="560"/>
        <w:rPr>
          <w:rFonts w:ascii="仿宋" w:eastAsia="仿宋" w:hAnsi="仿宋" w:cs="仿宋"/>
          <w:sz w:val="28"/>
          <w:szCs w:val="28"/>
        </w:rPr>
      </w:pPr>
      <w:r>
        <w:rPr>
          <w:rFonts w:ascii="仿宋" w:eastAsia="仿宋" w:hAnsi="仿宋" w:cs="仿宋" w:hint="eastAsia"/>
          <w:sz w:val="28"/>
          <w:szCs w:val="28"/>
        </w:rPr>
        <w:t>保管好网络账号的密码以及身份证、手机号等个人信息，常用杀毒软件对电脑进行杀毒；</w:t>
      </w:r>
    </w:p>
    <w:p w:rsidR="0018385C" w:rsidRDefault="00000627">
      <w:pPr>
        <w:numPr>
          <w:ilvl w:val="0"/>
          <w:numId w:val="4"/>
        </w:numPr>
        <w:ind w:firstLine="560"/>
        <w:rPr>
          <w:rFonts w:ascii="仿宋" w:eastAsia="仿宋" w:hAnsi="仿宋" w:cs="仿宋"/>
          <w:sz w:val="28"/>
          <w:szCs w:val="28"/>
        </w:rPr>
      </w:pPr>
      <w:r>
        <w:rPr>
          <w:rFonts w:ascii="仿宋" w:eastAsia="仿宋" w:hAnsi="仿宋" w:cs="仿宋" w:hint="eastAsia"/>
          <w:sz w:val="28"/>
          <w:szCs w:val="28"/>
        </w:rPr>
        <w:t>小心假客服用专业术语和“贴心”服务来获得你的信任；</w:t>
      </w:r>
    </w:p>
    <w:p w:rsidR="0018385C" w:rsidRDefault="00000627">
      <w:pPr>
        <w:numPr>
          <w:ilvl w:val="0"/>
          <w:numId w:val="4"/>
        </w:numPr>
        <w:ind w:firstLine="560"/>
        <w:rPr>
          <w:rFonts w:ascii="仿宋" w:eastAsia="仿宋" w:hAnsi="仿宋" w:cs="仿宋"/>
          <w:sz w:val="28"/>
          <w:szCs w:val="28"/>
        </w:rPr>
      </w:pPr>
      <w:r>
        <w:rPr>
          <w:rFonts w:ascii="仿宋" w:eastAsia="仿宋" w:hAnsi="仿宋" w:cs="仿宋" w:hint="eastAsia"/>
          <w:sz w:val="28"/>
          <w:szCs w:val="28"/>
        </w:rPr>
        <w:t>发现被骗后，应及时拨打</w:t>
      </w:r>
      <w:r>
        <w:rPr>
          <w:rFonts w:ascii="仿宋" w:eastAsia="仿宋" w:hAnsi="仿宋" w:cs="仿宋" w:hint="eastAsia"/>
          <w:sz w:val="28"/>
          <w:szCs w:val="28"/>
        </w:rPr>
        <w:t>110</w:t>
      </w:r>
      <w:r>
        <w:rPr>
          <w:rFonts w:ascii="仿宋" w:eastAsia="仿宋" w:hAnsi="仿宋" w:cs="仿宋" w:hint="eastAsia"/>
          <w:sz w:val="28"/>
          <w:szCs w:val="28"/>
        </w:rPr>
        <w:t>报警，同时要注意保留证据，如银行转账记录、通信记录、聊天记录等。</w:t>
      </w:r>
    </w:p>
    <w:p w:rsidR="0018385C" w:rsidRDefault="0018385C">
      <w:pPr>
        <w:rPr>
          <w:rFonts w:ascii="仿宋" w:eastAsia="仿宋" w:hAnsi="仿宋" w:cs="仿宋"/>
          <w:sz w:val="28"/>
          <w:szCs w:val="28"/>
        </w:rPr>
      </w:pPr>
    </w:p>
    <w:p w:rsidR="0018385C" w:rsidRDefault="00000627">
      <w:pPr>
        <w:rPr>
          <w:b/>
          <w:color w:val="5B9BD5" w:themeColor="accent1"/>
          <w:sz w:val="72"/>
        </w:rPr>
      </w:pPr>
      <w:r>
        <w:rPr>
          <w:rFonts w:ascii="叶根友毛笔行书2.0版" w:eastAsia="叶根友毛笔行书2.0版" w:hAnsi="叶根友毛笔行书2.0版" w:cs="叶根友毛笔行书2.0版" w:hint="eastAsia"/>
          <w:b/>
          <w:color w:val="A5A5A5" w:themeColor="accent3"/>
          <w:sz w:val="36"/>
          <w:szCs w:val="36"/>
        </w:rPr>
        <w:t>五、游戏中的“诈骗术”</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截至</w:t>
      </w:r>
      <w:r>
        <w:rPr>
          <w:rFonts w:ascii="仿宋" w:eastAsia="仿宋" w:hAnsi="仿宋" w:cs="仿宋" w:hint="eastAsia"/>
          <w:sz w:val="28"/>
          <w:szCs w:val="28"/>
        </w:rPr>
        <w:t>2017</w:t>
      </w:r>
      <w:r>
        <w:rPr>
          <w:rFonts w:ascii="仿宋" w:eastAsia="仿宋" w:hAnsi="仿宋" w:cs="仿宋" w:hint="eastAsia"/>
          <w:sz w:val="28"/>
          <w:szCs w:val="28"/>
        </w:rPr>
        <w:t>年底，据《中国互联网络发展状况统计报告》，中国</w:t>
      </w:r>
      <w:r>
        <w:rPr>
          <w:rFonts w:ascii="仿宋" w:eastAsia="仿宋" w:hAnsi="仿宋" w:cs="仿宋" w:hint="eastAsia"/>
          <w:sz w:val="28"/>
          <w:szCs w:val="28"/>
        </w:rPr>
        <w:lastRenderedPageBreak/>
        <w:t>已经成为全球最大的游戏市场。网络游戏用户规模达到</w:t>
      </w:r>
      <w:r>
        <w:rPr>
          <w:rFonts w:ascii="仿宋" w:eastAsia="仿宋" w:hAnsi="仿宋" w:cs="仿宋" w:hint="eastAsia"/>
          <w:sz w:val="28"/>
          <w:szCs w:val="28"/>
        </w:rPr>
        <w:t>4.42</w:t>
      </w:r>
      <w:r>
        <w:rPr>
          <w:rFonts w:ascii="仿宋" w:eastAsia="仿宋" w:hAnsi="仿宋" w:cs="仿宋" w:hint="eastAsia"/>
          <w:sz w:val="28"/>
          <w:szCs w:val="28"/>
        </w:rPr>
        <w:t>亿，在网民总数中占比过半，大学生为主力军。</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游戏账号交易是诈骗的重灾区。一种是收了钱没账号，空手套白狼；一种是交易结束后，骗子以账号被盗为名向游戏平台提交身份信息，将账号找回。第二种情况下，用户在所买账号被骗子找回后，苦于没有原始注册资料，常常无处申诉。</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游戏装备也是诈骗高发区，主要有低价充值、送道具送装备、装备中奖诈骗等陷阱。具体手段包括以低价充游戏币为诱饵，收了钱就跑路；通知玩家中点券，但要</w:t>
      </w:r>
      <w:r>
        <w:rPr>
          <w:rFonts w:ascii="仿宋" w:eastAsia="仿宋" w:hAnsi="仿宋" w:cs="仿宋" w:hint="eastAsia"/>
          <w:sz w:val="28"/>
          <w:szCs w:val="28"/>
        </w:rPr>
        <w:t>求先行缴税。此外，暗含勒索病毒的游戏外挂、辅助工具也有诈骗风险，用户下载后电脑中毒，需付费才能恢复正常。</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noProof/>
          <w:sz w:val="28"/>
          <w:szCs w:val="28"/>
        </w:rPr>
        <w:drawing>
          <wp:inline distT="0" distB="0" distL="114300" distR="114300">
            <wp:extent cx="3591560" cy="2539365"/>
            <wp:effectExtent l="0" t="0" r="8890" b="13335"/>
            <wp:docPr id="14" name="图片 14" descr="游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游戏"/>
                    <pic:cNvPicPr>
                      <a:picLocks noChangeAspect="1"/>
                    </pic:cNvPicPr>
                  </pic:nvPicPr>
                  <pic:blipFill>
                    <a:blip r:embed="rId11" cstate="print"/>
                    <a:stretch>
                      <a:fillRect/>
                    </a:stretch>
                  </pic:blipFill>
                  <pic:spPr>
                    <a:xfrm>
                      <a:off x="0" y="0"/>
                      <a:ext cx="3591560" cy="2539365"/>
                    </a:xfrm>
                    <a:prstGeom prst="rect">
                      <a:avLst/>
                    </a:prstGeom>
                  </pic:spPr>
                </pic:pic>
              </a:graphicData>
            </a:graphic>
          </wp:inline>
        </w:drawing>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日，白杨派出所接到学生小王报警，称其在剑侠情缘三游戏上联系玩家欲购买游戏币，对方说要通过游戏平台支付，并给了小王一个</w:t>
      </w:r>
      <w:r>
        <w:rPr>
          <w:rFonts w:ascii="仿宋" w:eastAsia="仿宋" w:hAnsi="仿宋" w:cs="仿宋" w:hint="eastAsia"/>
          <w:sz w:val="28"/>
          <w:szCs w:val="28"/>
        </w:rPr>
        <w:t>QQ</w:t>
      </w:r>
      <w:r>
        <w:rPr>
          <w:rFonts w:ascii="仿宋" w:eastAsia="仿宋" w:hAnsi="仿宋" w:cs="仿宋" w:hint="eastAsia"/>
          <w:sz w:val="28"/>
          <w:szCs w:val="28"/>
        </w:rPr>
        <w:t>号，小王加上对方的</w:t>
      </w:r>
      <w:r>
        <w:rPr>
          <w:rFonts w:ascii="仿宋" w:eastAsia="仿宋" w:hAnsi="仿宋" w:cs="仿宋" w:hint="eastAsia"/>
          <w:sz w:val="28"/>
          <w:szCs w:val="28"/>
        </w:rPr>
        <w:t>QQ</w:t>
      </w:r>
      <w:r>
        <w:rPr>
          <w:rFonts w:ascii="仿宋" w:eastAsia="仿宋" w:hAnsi="仿宋" w:cs="仿宋" w:hint="eastAsia"/>
          <w:sz w:val="28"/>
          <w:szCs w:val="28"/>
        </w:rPr>
        <w:t>号，并打开了对方提供的游戏平台链接，注册了用户名。然后小王找到了平台付款的二维码，用微信零钱扫码支付了</w:t>
      </w:r>
      <w:r>
        <w:rPr>
          <w:rFonts w:ascii="仿宋" w:eastAsia="仿宋" w:hAnsi="仿宋" w:cs="仿宋" w:hint="eastAsia"/>
          <w:sz w:val="28"/>
          <w:szCs w:val="28"/>
        </w:rPr>
        <w:t>100</w:t>
      </w:r>
      <w:r>
        <w:rPr>
          <w:rFonts w:ascii="仿宋" w:eastAsia="仿宋" w:hAnsi="仿宋" w:cs="仿宋" w:hint="eastAsia"/>
          <w:sz w:val="28"/>
          <w:szCs w:val="28"/>
        </w:rPr>
        <w:t>元，并联系客服，客服说小王的个人信息</w:t>
      </w:r>
      <w:r>
        <w:rPr>
          <w:rFonts w:ascii="仿宋" w:eastAsia="仿宋" w:hAnsi="仿宋" w:cs="仿宋" w:hint="eastAsia"/>
          <w:sz w:val="28"/>
          <w:szCs w:val="28"/>
        </w:rPr>
        <w:lastRenderedPageBreak/>
        <w:t>填写的不全，需要充值</w:t>
      </w:r>
      <w:r>
        <w:rPr>
          <w:rFonts w:ascii="仿宋" w:eastAsia="仿宋" w:hAnsi="仿宋" w:cs="仿宋" w:hint="eastAsia"/>
          <w:sz w:val="28"/>
          <w:szCs w:val="28"/>
        </w:rPr>
        <w:t>1080</w:t>
      </w:r>
      <w:r>
        <w:rPr>
          <w:rFonts w:ascii="仿宋" w:eastAsia="仿宋" w:hAnsi="仿宋" w:cs="仿宋" w:hint="eastAsia"/>
          <w:sz w:val="28"/>
          <w:szCs w:val="28"/>
        </w:rPr>
        <w:t>元审核身份，小王就用微信继续扫平台二维码支付了</w:t>
      </w:r>
      <w:r>
        <w:rPr>
          <w:rFonts w:ascii="仿宋" w:eastAsia="仿宋" w:hAnsi="仿宋" w:cs="仿宋" w:hint="eastAsia"/>
          <w:sz w:val="28"/>
          <w:szCs w:val="28"/>
        </w:rPr>
        <w:t>1080</w:t>
      </w:r>
      <w:r>
        <w:rPr>
          <w:rFonts w:ascii="仿宋" w:eastAsia="仿宋" w:hAnsi="仿宋" w:cs="仿宋" w:hint="eastAsia"/>
          <w:sz w:val="28"/>
          <w:szCs w:val="28"/>
        </w:rPr>
        <w:t>元，随后</w:t>
      </w:r>
      <w:r>
        <w:rPr>
          <w:rFonts w:ascii="仿宋" w:eastAsia="仿宋" w:hAnsi="仿宋" w:cs="仿宋" w:hint="eastAsia"/>
          <w:sz w:val="28"/>
          <w:szCs w:val="28"/>
        </w:rPr>
        <w:t>联系客服，客服称刚才小王填写的个人信息有误，需要再充值</w:t>
      </w:r>
      <w:r>
        <w:rPr>
          <w:rFonts w:ascii="仿宋" w:eastAsia="仿宋" w:hAnsi="仿宋" w:cs="仿宋" w:hint="eastAsia"/>
          <w:sz w:val="28"/>
          <w:szCs w:val="28"/>
        </w:rPr>
        <w:t>1080</w:t>
      </w:r>
      <w:r>
        <w:rPr>
          <w:rFonts w:ascii="仿宋" w:eastAsia="仿宋" w:hAnsi="仿宋" w:cs="仿宋" w:hint="eastAsia"/>
          <w:sz w:val="28"/>
          <w:szCs w:val="28"/>
        </w:rPr>
        <w:t>元，小王信以为真又用微信扫码支付</w:t>
      </w:r>
      <w:r>
        <w:rPr>
          <w:rFonts w:ascii="仿宋" w:eastAsia="仿宋" w:hAnsi="仿宋" w:cs="仿宋" w:hint="eastAsia"/>
          <w:sz w:val="28"/>
          <w:szCs w:val="28"/>
        </w:rPr>
        <w:t>1080</w:t>
      </w:r>
      <w:r>
        <w:rPr>
          <w:rFonts w:ascii="仿宋" w:eastAsia="仿宋" w:hAnsi="仿宋" w:cs="仿宋" w:hint="eastAsia"/>
          <w:sz w:val="28"/>
          <w:szCs w:val="28"/>
        </w:rPr>
        <w:t>元。随后小王和客服说要退款，但客服称小王的个人信息里的银行卡号有错误，需要继续充值</w:t>
      </w:r>
      <w:r>
        <w:rPr>
          <w:rFonts w:ascii="仿宋" w:eastAsia="仿宋" w:hAnsi="仿宋" w:cs="仿宋" w:hint="eastAsia"/>
          <w:sz w:val="28"/>
          <w:szCs w:val="28"/>
        </w:rPr>
        <w:t>4800</w:t>
      </w:r>
      <w:r>
        <w:rPr>
          <w:rFonts w:ascii="仿宋" w:eastAsia="仿宋" w:hAnsi="仿宋" w:cs="仿宋" w:hint="eastAsia"/>
          <w:sz w:val="28"/>
          <w:szCs w:val="28"/>
        </w:rPr>
        <w:t>解冻，小王就又一次用微信扫平台的付款二维码，支付了</w:t>
      </w:r>
      <w:r>
        <w:rPr>
          <w:rFonts w:ascii="仿宋" w:eastAsia="仿宋" w:hAnsi="仿宋" w:cs="仿宋" w:hint="eastAsia"/>
          <w:sz w:val="28"/>
          <w:szCs w:val="28"/>
        </w:rPr>
        <w:t>4800</w:t>
      </w:r>
      <w:r>
        <w:rPr>
          <w:rFonts w:ascii="仿宋" w:eastAsia="仿宋" w:hAnsi="仿宋" w:cs="仿宋" w:hint="eastAsia"/>
          <w:sz w:val="28"/>
          <w:szCs w:val="28"/>
        </w:rPr>
        <w:t>元，这时客服说还要再充值</w:t>
      </w:r>
      <w:r>
        <w:rPr>
          <w:rFonts w:ascii="仿宋" w:eastAsia="仿宋" w:hAnsi="仿宋" w:cs="仿宋" w:hint="eastAsia"/>
          <w:sz w:val="28"/>
          <w:szCs w:val="28"/>
        </w:rPr>
        <w:t>4800</w:t>
      </w:r>
      <w:r>
        <w:rPr>
          <w:rFonts w:ascii="仿宋" w:eastAsia="仿宋" w:hAnsi="仿宋" w:cs="仿宋" w:hint="eastAsia"/>
          <w:sz w:val="28"/>
          <w:szCs w:val="28"/>
        </w:rPr>
        <w:t>元，用来继续审核身份信息，小王的微信此时已经没有钱了，便联系自己的姐姐，让姐姐登上自己的平台用户名和密码。随后，小王的姐姐用她微信绑定的银行卡支付了</w:t>
      </w:r>
      <w:r>
        <w:rPr>
          <w:rFonts w:ascii="仿宋" w:eastAsia="仿宋" w:hAnsi="仿宋" w:cs="仿宋" w:hint="eastAsia"/>
          <w:sz w:val="28"/>
          <w:szCs w:val="28"/>
        </w:rPr>
        <w:t>4800</w:t>
      </w:r>
      <w:r>
        <w:rPr>
          <w:rFonts w:ascii="仿宋" w:eastAsia="仿宋" w:hAnsi="仿宋" w:cs="仿宋" w:hint="eastAsia"/>
          <w:sz w:val="28"/>
          <w:szCs w:val="28"/>
        </w:rPr>
        <w:t>元。此时小王已经总共往游戏平台汇款了</w:t>
      </w:r>
      <w:r>
        <w:rPr>
          <w:rFonts w:ascii="仿宋" w:eastAsia="仿宋" w:hAnsi="仿宋" w:cs="仿宋" w:hint="eastAsia"/>
          <w:sz w:val="28"/>
          <w:szCs w:val="28"/>
        </w:rPr>
        <w:t>11860</w:t>
      </w:r>
      <w:r>
        <w:rPr>
          <w:rFonts w:ascii="仿宋" w:eastAsia="仿宋" w:hAnsi="仿宋" w:cs="仿宋" w:hint="eastAsia"/>
          <w:sz w:val="28"/>
          <w:szCs w:val="28"/>
        </w:rPr>
        <w:t>人民币，发现事情不对，就报了</w:t>
      </w:r>
      <w:r>
        <w:rPr>
          <w:rFonts w:ascii="仿宋" w:eastAsia="仿宋" w:hAnsi="仿宋" w:cs="仿宋" w:hint="eastAsia"/>
          <w:sz w:val="28"/>
          <w:szCs w:val="28"/>
        </w:rPr>
        <w:t>警。</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13</w:t>
      </w:r>
      <w:r>
        <w:rPr>
          <w:rFonts w:ascii="仿宋" w:eastAsia="仿宋" w:hAnsi="仿宋" w:cs="仿宋" w:hint="eastAsia"/>
          <w:sz w:val="28"/>
          <w:szCs w:val="28"/>
        </w:rPr>
        <w:t>日，白杨派出所接到学生小黄报警，称其在寝室里看虎牙直播上的</w:t>
      </w:r>
      <w:r>
        <w:rPr>
          <w:rFonts w:ascii="仿宋" w:eastAsia="仿宋" w:hAnsi="仿宋" w:cs="仿宋" w:hint="eastAsia"/>
          <w:sz w:val="28"/>
          <w:szCs w:val="28"/>
        </w:rPr>
        <w:t>QQ</w:t>
      </w:r>
      <w:r>
        <w:rPr>
          <w:rFonts w:ascii="仿宋" w:eastAsia="仿宋" w:hAnsi="仿宋" w:cs="仿宋" w:hint="eastAsia"/>
          <w:sz w:val="28"/>
          <w:szCs w:val="28"/>
        </w:rPr>
        <w:t>飞车手游直播，里面的说抽奖可以包中奖的，对方说最少给他</w:t>
      </w:r>
      <w:r>
        <w:rPr>
          <w:rFonts w:ascii="仿宋" w:eastAsia="仿宋" w:hAnsi="仿宋" w:cs="仿宋" w:hint="eastAsia"/>
          <w:sz w:val="28"/>
          <w:szCs w:val="28"/>
        </w:rPr>
        <w:t>700</w:t>
      </w:r>
      <w:r>
        <w:rPr>
          <w:rFonts w:ascii="仿宋" w:eastAsia="仿宋" w:hAnsi="仿宋" w:cs="仿宋" w:hint="eastAsia"/>
          <w:sz w:val="28"/>
          <w:szCs w:val="28"/>
        </w:rPr>
        <w:t>元就可以帮小黄抽奖。小黄之前在虎牙直播上也，但不是这个主播，上一次小黄给对方转钱，对方帮小黄抽到了奖，所以这次小黄就轻信了，直接给对方微信转账</w:t>
      </w:r>
      <w:r>
        <w:rPr>
          <w:rFonts w:ascii="仿宋" w:eastAsia="仿宋" w:hAnsi="仿宋" w:cs="仿宋" w:hint="eastAsia"/>
          <w:sz w:val="28"/>
          <w:szCs w:val="28"/>
        </w:rPr>
        <w:t>700</w:t>
      </w:r>
      <w:r>
        <w:rPr>
          <w:rFonts w:ascii="仿宋" w:eastAsia="仿宋" w:hAnsi="仿宋" w:cs="仿宋" w:hint="eastAsia"/>
          <w:sz w:val="28"/>
          <w:szCs w:val="28"/>
        </w:rPr>
        <w:t>元，之后被对方删除了好友。</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26</w:t>
      </w:r>
      <w:r>
        <w:rPr>
          <w:rFonts w:ascii="仿宋" w:eastAsia="仿宋" w:hAnsi="仿宋" w:cs="仿宋" w:hint="eastAsia"/>
          <w:sz w:val="28"/>
          <w:szCs w:val="28"/>
        </w:rPr>
        <w:t>日，白杨派出所接到学生小王报警，称其在手机上添加了一个微信好友，向他购买狼人杀游戏的道具。小王跟他商谈好相关的游戏道具和价钱后，就微信转账给了对方，分两次转，每次</w:t>
      </w:r>
      <w:r>
        <w:rPr>
          <w:rFonts w:ascii="仿宋" w:eastAsia="仿宋" w:hAnsi="仿宋" w:cs="仿宋" w:hint="eastAsia"/>
          <w:sz w:val="28"/>
          <w:szCs w:val="28"/>
        </w:rPr>
        <w:t>248</w:t>
      </w:r>
      <w:r>
        <w:rPr>
          <w:rFonts w:ascii="仿宋" w:eastAsia="仿宋" w:hAnsi="仿宋" w:cs="仿宋" w:hint="eastAsia"/>
          <w:sz w:val="28"/>
          <w:szCs w:val="28"/>
        </w:rPr>
        <w:t>元，</w:t>
      </w:r>
      <w:r>
        <w:rPr>
          <w:rFonts w:ascii="仿宋" w:eastAsia="仿宋" w:hAnsi="仿宋" w:cs="仿宋" w:hint="eastAsia"/>
          <w:sz w:val="28"/>
          <w:szCs w:val="28"/>
        </w:rPr>
        <w:t>共</w:t>
      </w:r>
      <w:r>
        <w:rPr>
          <w:rFonts w:ascii="仿宋" w:eastAsia="仿宋" w:hAnsi="仿宋" w:cs="仿宋" w:hint="eastAsia"/>
          <w:sz w:val="28"/>
          <w:szCs w:val="28"/>
        </w:rPr>
        <w:t>496</w:t>
      </w:r>
      <w:r>
        <w:rPr>
          <w:rFonts w:ascii="仿宋" w:eastAsia="仿宋" w:hAnsi="仿宋" w:cs="仿宋" w:hint="eastAsia"/>
          <w:sz w:val="28"/>
          <w:szCs w:val="28"/>
        </w:rPr>
        <w:t>元。转完账后小张登陆了游戏账号发现确实充值了相应的道具，然后小张就再次向对方购买其他的游戏道具，与对方商量以</w:t>
      </w:r>
      <w:r>
        <w:rPr>
          <w:rFonts w:ascii="仿宋" w:eastAsia="仿宋" w:hAnsi="仿宋" w:cs="仿宋" w:hint="eastAsia"/>
          <w:sz w:val="28"/>
          <w:szCs w:val="28"/>
        </w:rPr>
        <w:t>555</w:t>
      </w:r>
      <w:r>
        <w:rPr>
          <w:rFonts w:ascii="仿宋" w:eastAsia="仿宋" w:hAnsi="仿宋" w:cs="仿宋" w:hint="eastAsia"/>
          <w:sz w:val="28"/>
          <w:szCs w:val="28"/>
        </w:rPr>
        <w:t>元购买，并微信转账给对方，但转完账后发现游戏账号里并无</w:t>
      </w:r>
      <w:r>
        <w:rPr>
          <w:rFonts w:ascii="仿宋" w:eastAsia="仿宋" w:hAnsi="仿宋" w:cs="仿宋" w:hint="eastAsia"/>
          <w:sz w:val="28"/>
          <w:szCs w:val="28"/>
        </w:rPr>
        <w:lastRenderedPageBreak/>
        <w:t>充值的道具，想询问对方时发现自己已经被删。</w:t>
      </w:r>
    </w:p>
    <w:p w:rsidR="0018385C" w:rsidRDefault="0018385C">
      <w:pPr>
        <w:ind w:firstLineChars="200" w:firstLine="560"/>
        <w:rPr>
          <w:rFonts w:ascii="仿宋" w:eastAsia="仿宋" w:hAnsi="仿宋" w:cs="仿宋"/>
          <w:sz w:val="28"/>
          <w:szCs w:val="28"/>
        </w:rPr>
      </w:pPr>
    </w:p>
    <w:p w:rsidR="0018385C" w:rsidRDefault="00000627">
      <w:pPr>
        <w:rPr>
          <w:rFonts w:ascii="仿宋" w:eastAsia="仿宋" w:hAnsi="仿宋" w:cs="仿宋"/>
          <w:sz w:val="28"/>
          <w:szCs w:val="28"/>
        </w:rPr>
      </w:pPr>
      <w:r>
        <w:rPr>
          <w:rFonts w:ascii="仿宋" w:eastAsia="仿宋" w:hAnsi="仿宋" w:cs="仿宋" w:hint="eastAsia"/>
          <w:sz w:val="28"/>
          <w:szCs w:val="28"/>
        </w:rPr>
        <w:t>民警温馨提示：</w:t>
      </w:r>
    </w:p>
    <w:p w:rsidR="0018385C" w:rsidRDefault="00000627">
      <w:pPr>
        <w:numPr>
          <w:ilvl w:val="0"/>
          <w:numId w:val="5"/>
        </w:numPr>
        <w:ind w:firstLineChars="200" w:firstLine="560"/>
        <w:rPr>
          <w:rFonts w:ascii="仿宋" w:eastAsia="仿宋" w:hAnsi="仿宋" w:cs="仿宋"/>
          <w:sz w:val="28"/>
          <w:szCs w:val="28"/>
        </w:rPr>
      </w:pPr>
      <w:r>
        <w:rPr>
          <w:rFonts w:ascii="仿宋" w:eastAsia="仿宋" w:hAnsi="仿宋" w:cs="仿宋" w:hint="eastAsia"/>
          <w:sz w:val="28"/>
          <w:szCs w:val="28"/>
        </w:rPr>
        <w:t>为电脑安装安全防护软件，从正规网站上下载网游插件，并注意核实网游地址；</w:t>
      </w:r>
    </w:p>
    <w:p w:rsidR="0018385C" w:rsidRDefault="00000627">
      <w:pPr>
        <w:numPr>
          <w:ilvl w:val="0"/>
          <w:numId w:val="5"/>
        </w:numPr>
        <w:ind w:firstLineChars="200" w:firstLine="560"/>
        <w:rPr>
          <w:rFonts w:ascii="仿宋" w:eastAsia="仿宋" w:hAnsi="仿宋" w:cs="仿宋"/>
          <w:sz w:val="28"/>
          <w:szCs w:val="28"/>
        </w:rPr>
      </w:pPr>
      <w:r>
        <w:rPr>
          <w:rFonts w:ascii="仿宋" w:eastAsia="仿宋" w:hAnsi="仿宋" w:cs="仿宋" w:hint="eastAsia"/>
          <w:sz w:val="28"/>
          <w:szCs w:val="28"/>
        </w:rPr>
        <w:t>上网玩游戏千万不要轻易打开商家发来的不明链接、文件、压缩包及二维码，并安装病毒查杀软件定期查杀电脑，保护账户隐私；</w:t>
      </w:r>
    </w:p>
    <w:p w:rsidR="0018385C" w:rsidRDefault="00000627">
      <w:pPr>
        <w:numPr>
          <w:ilvl w:val="0"/>
          <w:numId w:val="5"/>
        </w:numPr>
        <w:ind w:firstLineChars="200" w:firstLine="560"/>
        <w:rPr>
          <w:rFonts w:ascii="仿宋" w:eastAsia="仿宋" w:hAnsi="仿宋" w:cs="仿宋"/>
          <w:sz w:val="28"/>
          <w:szCs w:val="28"/>
        </w:rPr>
      </w:pPr>
      <w:r>
        <w:rPr>
          <w:rFonts w:ascii="仿宋" w:eastAsia="仿宋" w:hAnsi="仿宋" w:cs="仿宋" w:hint="eastAsia"/>
          <w:sz w:val="28"/>
          <w:szCs w:val="28"/>
        </w:rPr>
        <w:t>如发现账号异常，应立即与游戏运营商联系。</w:t>
      </w:r>
    </w:p>
    <w:p w:rsidR="0018385C" w:rsidRDefault="0018385C">
      <w:pPr>
        <w:rPr>
          <w:rFonts w:ascii="叶根友毛笔行书2.0版" w:eastAsia="叶根友毛笔行书2.0版" w:hAnsi="叶根友毛笔行书2.0版" w:cs="叶根友毛笔行书2.0版"/>
          <w:b/>
          <w:color w:val="A5A5A5" w:themeColor="accent3"/>
          <w:sz w:val="36"/>
          <w:szCs w:val="36"/>
        </w:rPr>
      </w:pPr>
    </w:p>
    <w:p w:rsidR="0018385C" w:rsidRDefault="00000627">
      <w:pPr>
        <w:rPr>
          <w:b/>
          <w:color w:val="5B9BD5" w:themeColor="accent1"/>
          <w:sz w:val="72"/>
        </w:rPr>
      </w:pPr>
      <w:r>
        <w:rPr>
          <w:rFonts w:ascii="叶根友毛笔行书2.0版" w:eastAsia="叶根友毛笔行书2.0版" w:hAnsi="叶根友毛笔行书2.0版" w:cs="叶根友毛笔行书2.0版" w:hint="eastAsia"/>
          <w:b/>
          <w:color w:val="A5A5A5" w:themeColor="accent3"/>
          <w:sz w:val="36"/>
          <w:szCs w:val="36"/>
        </w:rPr>
        <w:t>六、利滚利之“校园贷”</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“校园贷”作为一种</w:t>
      </w:r>
      <w:r>
        <w:rPr>
          <w:rFonts w:ascii="仿宋" w:eastAsia="仿宋" w:hAnsi="仿宋" w:cs="仿宋" w:hint="eastAsia"/>
          <w:sz w:val="28"/>
          <w:szCs w:val="28"/>
        </w:rPr>
        <w:t>新兴的网络金融平台，在给学生提供资金便利的同时，也引发了不少社会问题，滋生诸如“电信诈骗”“敲诈勒索”“寻衅滋事”“暴力催债”等违法犯罪行为。由于在校学生社会经验不足、防范意识较差、心理承受能力弱、法律维权意识不强，“校园贷”违法犯罪给学生的心理、精神造成严重伤害，个别甚至因无力偿还所受胁迫而自杀，社会影响极其恶劣。</w:t>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目前“校园贷”诈骗的形式主要有以下几种：</w:t>
      </w:r>
    </w:p>
    <w:p w:rsidR="0018385C" w:rsidRDefault="00000627">
      <w:pPr>
        <w:numPr>
          <w:ilvl w:val="0"/>
          <w:numId w:val="6"/>
        </w:numPr>
        <w:ind w:firstLineChars="200" w:firstLine="560"/>
        <w:rPr>
          <w:rFonts w:ascii="仿宋" w:eastAsia="仿宋" w:hAnsi="仿宋" w:cs="仿宋"/>
          <w:sz w:val="28"/>
          <w:szCs w:val="28"/>
        </w:rPr>
      </w:pPr>
      <w:r>
        <w:rPr>
          <w:rFonts w:ascii="仿宋" w:eastAsia="仿宋" w:hAnsi="仿宋" w:cs="仿宋" w:hint="eastAsia"/>
          <w:sz w:val="28"/>
          <w:szCs w:val="28"/>
        </w:rPr>
        <w:t>通过互联网平台向在校大学生推送贷款广告，以免抵押、低利息为诱饵诱导学生贷款，并要求缴纳贷款“手续费”“管理费”“保证金”等费用，收到学生支付款项后即将</w:t>
      </w:r>
      <w:r>
        <w:rPr>
          <w:rFonts w:ascii="仿宋" w:eastAsia="仿宋" w:hAnsi="仿宋" w:cs="仿宋" w:hint="eastAsia"/>
          <w:sz w:val="28"/>
          <w:szCs w:val="28"/>
        </w:rPr>
        <w:t>其“拉黑”不再联系。</w:t>
      </w:r>
    </w:p>
    <w:p w:rsidR="0018385C" w:rsidRDefault="00000627">
      <w:pPr>
        <w:numPr>
          <w:ilvl w:val="0"/>
          <w:numId w:val="6"/>
        </w:numPr>
        <w:ind w:firstLineChars="200" w:firstLine="560"/>
        <w:rPr>
          <w:rFonts w:ascii="仿宋" w:eastAsia="仿宋" w:hAnsi="仿宋" w:cs="仿宋"/>
          <w:sz w:val="28"/>
          <w:szCs w:val="28"/>
        </w:rPr>
      </w:pPr>
      <w:r>
        <w:rPr>
          <w:rFonts w:ascii="仿宋" w:eastAsia="仿宋" w:hAnsi="仿宋" w:cs="仿宋" w:hint="eastAsia"/>
          <w:sz w:val="28"/>
          <w:szCs w:val="28"/>
        </w:rPr>
        <w:t>串通“职业培训机构”举办职业指导讲座，夸大培训效果，与学生签订声称能提高综合技能的培训合同，并与贷款公司勾结，诱</w:t>
      </w:r>
      <w:r>
        <w:rPr>
          <w:rFonts w:ascii="仿宋" w:eastAsia="仿宋" w:hAnsi="仿宋" w:cs="仿宋" w:hint="eastAsia"/>
          <w:sz w:val="28"/>
          <w:szCs w:val="28"/>
        </w:rPr>
        <w:lastRenderedPageBreak/>
        <w:t>导学生贷款支付学费，从中诈骗学生。</w:t>
      </w:r>
    </w:p>
    <w:p w:rsidR="0018385C" w:rsidRDefault="00000627">
      <w:pPr>
        <w:numPr>
          <w:ilvl w:val="0"/>
          <w:numId w:val="6"/>
        </w:numPr>
        <w:ind w:firstLineChars="200" w:firstLine="560"/>
        <w:rPr>
          <w:rFonts w:ascii="仿宋" w:eastAsia="仿宋" w:hAnsi="仿宋" w:cs="仿宋"/>
          <w:sz w:val="28"/>
          <w:szCs w:val="28"/>
        </w:rPr>
      </w:pPr>
      <w:r>
        <w:rPr>
          <w:rFonts w:ascii="仿宋" w:eastAsia="仿宋" w:hAnsi="仿宋" w:cs="仿宋" w:hint="eastAsia"/>
          <w:sz w:val="28"/>
          <w:szCs w:val="28"/>
        </w:rPr>
        <w:t>更为极端的，要求学生提供隐私照片、视频、身份证和家属电话号码等作为贷款抵押和担保，一旦学生无法如期还款，便以此威胁，勒索钱财。</w:t>
      </w:r>
    </w:p>
    <w:p w:rsidR="0018385C" w:rsidRDefault="0000062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noProof/>
          <w:sz w:val="28"/>
          <w:szCs w:val="28"/>
        </w:rPr>
        <w:drawing>
          <wp:inline distT="0" distB="0" distL="114300" distR="114300">
            <wp:extent cx="3686810" cy="2314575"/>
            <wp:effectExtent l="0" t="0" r="8890" b="9525"/>
            <wp:docPr id="13" name="图片 13" descr="校园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校园贷"/>
                    <pic:cNvPicPr>
                      <a:picLocks noChangeAspect="1"/>
                    </pic:cNvPicPr>
                  </pic:nvPicPr>
                  <pic:blipFill>
                    <a:blip r:embed="rId12" cstate="print"/>
                    <a:stretch>
                      <a:fillRect/>
                    </a:stretch>
                  </pic:blipFill>
                  <pic:spPr>
                    <a:xfrm>
                      <a:off x="0" y="0"/>
                      <a:ext cx="3686810" cy="2314575"/>
                    </a:xfrm>
                    <a:prstGeom prst="rect">
                      <a:avLst/>
                    </a:prstGeom>
                  </pic:spPr>
                </pic:pic>
              </a:graphicData>
            </a:graphic>
          </wp:inline>
        </w:drawing>
      </w:r>
    </w:p>
    <w:p w:rsidR="0018385C" w:rsidRDefault="00000627">
      <w:pPr>
        <w:ind w:firstLineChars="200" w:firstLine="560"/>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17</w:t>
      </w:r>
      <w:r>
        <w:rPr>
          <w:rFonts w:ascii="仿宋" w:eastAsia="仿宋" w:hAnsi="仿宋" w:cs="仿宋" w:hint="eastAsia"/>
          <w:sz w:val="28"/>
          <w:szCs w:val="28"/>
        </w:rPr>
        <w:t>日，市民林先生来派出所向民警求助，称其儿子第一次校园贷的借款是</w:t>
      </w:r>
      <w:r>
        <w:rPr>
          <w:rFonts w:ascii="仿宋" w:eastAsia="仿宋" w:hAnsi="仿宋" w:cs="仿宋" w:hint="eastAsia"/>
          <w:sz w:val="28"/>
          <w:szCs w:val="28"/>
        </w:rPr>
        <w:t>800</w:t>
      </w:r>
      <w:r>
        <w:rPr>
          <w:rFonts w:ascii="仿宋" w:eastAsia="仿宋" w:hAnsi="仿宋" w:cs="仿宋" w:hint="eastAsia"/>
          <w:sz w:val="28"/>
          <w:szCs w:val="28"/>
        </w:rPr>
        <w:t>元，利滚利后他儿子所背负的债务，已是高达</w:t>
      </w:r>
      <w:r>
        <w:rPr>
          <w:rFonts w:ascii="仿宋" w:eastAsia="仿宋" w:hAnsi="仿宋" w:cs="仿宋" w:hint="eastAsia"/>
          <w:sz w:val="28"/>
          <w:szCs w:val="28"/>
        </w:rPr>
        <w:t>20</w:t>
      </w:r>
      <w:r>
        <w:rPr>
          <w:rFonts w:ascii="仿宋" w:eastAsia="仿宋" w:hAnsi="仿宋" w:cs="仿宋" w:hint="eastAsia"/>
          <w:sz w:val="28"/>
          <w:szCs w:val="28"/>
        </w:rPr>
        <w:t>万了。林先生说，当借款金额累计到合同签订的上线两万元时，上一家放贷人就会将借款人债务转移到下一家放贷人，儿子为了还钱，也丧失了理智，同时向多个放贷人借款，债务额急剧上升。林先生说儿子一笔借款的年利率高达</w:t>
      </w:r>
      <w:r>
        <w:rPr>
          <w:rFonts w:ascii="仿宋" w:eastAsia="仿宋" w:hAnsi="仿宋" w:cs="仿宋" w:hint="eastAsia"/>
          <w:sz w:val="28"/>
          <w:szCs w:val="28"/>
        </w:rPr>
        <w:t>1300%</w:t>
      </w:r>
      <w:r>
        <w:rPr>
          <w:rFonts w:ascii="仿宋" w:eastAsia="仿宋" w:hAnsi="仿宋" w:cs="仿宋" w:hint="eastAsia"/>
          <w:sz w:val="28"/>
          <w:szCs w:val="28"/>
        </w:rPr>
        <w:t>，再加上每一次借款还要给一笔不小数额的上门放款费和上一家放贷人的介绍费，</w:t>
      </w:r>
      <w:r>
        <w:rPr>
          <w:rFonts w:ascii="仿宋" w:eastAsia="仿宋" w:hAnsi="仿宋" w:cs="仿宋" w:hint="eastAsia"/>
          <w:sz w:val="28"/>
          <w:szCs w:val="28"/>
        </w:rPr>
        <w:t>800</w:t>
      </w:r>
      <w:r>
        <w:rPr>
          <w:rFonts w:ascii="仿宋" w:eastAsia="仿宋" w:hAnsi="仿宋" w:cs="仿宋" w:hint="eastAsia"/>
          <w:sz w:val="28"/>
          <w:szCs w:val="28"/>
        </w:rPr>
        <w:t>元的借款一下子就滚到了</w:t>
      </w:r>
      <w:r>
        <w:rPr>
          <w:rFonts w:ascii="仿宋" w:eastAsia="仿宋" w:hAnsi="仿宋" w:cs="仿宋" w:hint="eastAsia"/>
          <w:sz w:val="28"/>
          <w:szCs w:val="28"/>
        </w:rPr>
        <w:t>20</w:t>
      </w:r>
      <w:r>
        <w:rPr>
          <w:rFonts w:ascii="仿宋" w:eastAsia="仿宋" w:hAnsi="仿宋" w:cs="仿宋" w:hint="eastAsia"/>
          <w:sz w:val="28"/>
          <w:szCs w:val="28"/>
        </w:rPr>
        <w:t>多万元。他也曾经想过报警，但是在借款时，儿子向放贷人登记了家庭、</w:t>
      </w:r>
      <w:r>
        <w:rPr>
          <w:rFonts w:ascii="仿宋" w:eastAsia="仿宋" w:hAnsi="仿宋" w:cs="仿宋" w:hint="eastAsia"/>
          <w:sz w:val="28"/>
          <w:szCs w:val="28"/>
        </w:rPr>
        <w:t>学校、老师、同学的联系方式，有的同学还录制借款视频。他担心放贷人采取不法或极端方式讨债，影响儿子学习，甚至威胁儿子的人身安全，所以才选择妥协。最终百般无奈之下，林先生选择报警求助。</w:t>
      </w:r>
    </w:p>
    <w:p w:rsidR="0018385C" w:rsidRDefault="0018385C">
      <w:pPr>
        <w:rPr>
          <w:rFonts w:ascii="仿宋" w:eastAsia="仿宋" w:hAnsi="仿宋" w:cs="仿宋"/>
          <w:sz w:val="28"/>
          <w:szCs w:val="28"/>
        </w:rPr>
      </w:pPr>
    </w:p>
    <w:p w:rsidR="0018385C" w:rsidRDefault="00000627">
      <w:pPr>
        <w:rPr>
          <w:rFonts w:ascii="仿宋" w:eastAsia="仿宋" w:hAnsi="仿宋" w:cs="仿宋"/>
          <w:sz w:val="28"/>
          <w:szCs w:val="28"/>
        </w:rPr>
      </w:pPr>
      <w:r>
        <w:rPr>
          <w:rFonts w:ascii="仿宋" w:eastAsia="仿宋" w:hAnsi="仿宋" w:cs="仿宋" w:hint="eastAsia"/>
          <w:sz w:val="28"/>
          <w:szCs w:val="28"/>
        </w:rPr>
        <w:t>民警温馨提示：</w:t>
      </w:r>
    </w:p>
    <w:p w:rsidR="0018385C" w:rsidRDefault="00000627">
      <w:pPr>
        <w:numPr>
          <w:ilvl w:val="0"/>
          <w:numId w:val="7"/>
        </w:numPr>
        <w:ind w:firstLineChars="200" w:firstLine="560"/>
        <w:rPr>
          <w:rFonts w:ascii="仿宋" w:eastAsia="仿宋" w:hAnsi="仿宋" w:cs="仿宋"/>
          <w:sz w:val="28"/>
          <w:szCs w:val="28"/>
        </w:rPr>
      </w:pPr>
      <w:r>
        <w:rPr>
          <w:rFonts w:ascii="仿宋" w:eastAsia="仿宋" w:hAnsi="仿宋" w:cs="仿宋" w:hint="eastAsia"/>
          <w:sz w:val="28"/>
          <w:szCs w:val="28"/>
        </w:rPr>
        <w:t>大学生要树立正确的消费观，要充分认识网络不良借贷存在的隐患和风险，增强金融风险防范意识；</w:t>
      </w:r>
    </w:p>
    <w:p w:rsidR="0018385C" w:rsidRDefault="00000627">
      <w:pPr>
        <w:numPr>
          <w:ilvl w:val="0"/>
          <w:numId w:val="7"/>
        </w:numPr>
        <w:ind w:firstLineChars="200" w:firstLine="560"/>
        <w:rPr>
          <w:rFonts w:ascii="仿宋" w:eastAsia="仿宋" w:hAnsi="仿宋" w:cs="仿宋"/>
          <w:sz w:val="28"/>
          <w:szCs w:val="28"/>
        </w:rPr>
      </w:pPr>
      <w:r>
        <w:rPr>
          <w:rFonts w:ascii="仿宋" w:eastAsia="仿宋" w:hAnsi="仿宋" w:cs="仿宋" w:hint="eastAsia"/>
          <w:sz w:val="28"/>
          <w:szCs w:val="28"/>
        </w:rPr>
        <w:t>要树立理性科学的消费观，养成艰苦朴素、勤俭节约的优秀品质，尽量不要在网络借款平台和分期购物平台贷款和购物，利息和违约金非常之高；</w:t>
      </w:r>
    </w:p>
    <w:p w:rsidR="0018385C" w:rsidRDefault="00000627">
      <w:pPr>
        <w:numPr>
          <w:ilvl w:val="0"/>
          <w:numId w:val="7"/>
        </w:numPr>
        <w:ind w:firstLineChars="200" w:firstLine="560"/>
        <w:rPr>
          <w:rFonts w:ascii="仿宋" w:eastAsia="仿宋" w:hAnsi="仿宋" w:cs="仿宋"/>
          <w:sz w:val="28"/>
          <w:szCs w:val="28"/>
        </w:rPr>
      </w:pPr>
      <w:r>
        <w:rPr>
          <w:rFonts w:ascii="仿宋" w:eastAsia="仿宋" w:hAnsi="仿宋" w:cs="仿宋" w:hint="eastAsia"/>
          <w:sz w:val="28"/>
          <w:szCs w:val="28"/>
        </w:rPr>
        <w:t>要积极学习金融和网络安全知识，远离不良网贷行为。</w:t>
      </w:r>
    </w:p>
    <w:p w:rsidR="0018385C" w:rsidRDefault="0018385C">
      <w:pPr>
        <w:ind w:firstLineChars="200" w:firstLine="560"/>
        <w:rPr>
          <w:rFonts w:ascii="仿宋" w:eastAsia="仿宋" w:hAnsi="仿宋" w:cs="仿宋"/>
          <w:sz w:val="28"/>
          <w:szCs w:val="28"/>
        </w:rPr>
      </w:pPr>
    </w:p>
    <w:sectPr w:rsidR="0018385C" w:rsidSect="001838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akuyoxingshu7000">
    <w:panose1 w:val="02000600000000000000"/>
    <w:charset w:val="86"/>
    <w:family w:val="auto"/>
    <w:pitch w:val="variable"/>
    <w:sig w:usb0="F7FFAFFF" w:usb1="E9DFFFFF" w:usb2="0000003F" w:usb3="00000000" w:csb0="003F00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叶根友毛笔行书2.0版">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FBAE3"/>
    <w:multiLevelType w:val="singleLevel"/>
    <w:tmpl w:val="5AAFBAE3"/>
    <w:lvl w:ilvl="0">
      <w:start w:val="1"/>
      <w:numFmt w:val="decimal"/>
      <w:suff w:val="nothing"/>
      <w:lvlText w:val="（%1）"/>
      <w:lvlJc w:val="left"/>
    </w:lvl>
  </w:abstractNum>
  <w:abstractNum w:abstractNumId="1">
    <w:nsid w:val="5AB068DE"/>
    <w:multiLevelType w:val="singleLevel"/>
    <w:tmpl w:val="5AB068DE"/>
    <w:lvl w:ilvl="0">
      <w:start w:val="1"/>
      <w:numFmt w:val="decimal"/>
      <w:suff w:val="nothing"/>
      <w:lvlText w:val="（%1）"/>
      <w:lvlJc w:val="left"/>
    </w:lvl>
  </w:abstractNum>
  <w:abstractNum w:abstractNumId="2">
    <w:nsid w:val="5AB06B3E"/>
    <w:multiLevelType w:val="singleLevel"/>
    <w:tmpl w:val="5AB06B3E"/>
    <w:lvl w:ilvl="0">
      <w:start w:val="1"/>
      <w:numFmt w:val="decimal"/>
      <w:suff w:val="nothing"/>
      <w:lvlText w:val="%1、"/>
      <w:lvlJc w:val="left"/>
    </w:lvl>
  </w:abstractNum>
  <w:abstractNum w:abstractNumId="3">
    <w:nsid w:val="5AB10448"/>
    <w:multiLevelType w:val="singleLevel"/>
    <w:tmpl w:val="5AB10448"/>
    <w:lvl w:ilvl="0">
      <w:start w:val="1"/>
      <w:numFmt w:val="decimal"/>
      <w:suff w:val="nothing"/>
      <w:lvlText w:val="（%1）"/>
      <w:lvlJc w:val="left"/>
    </w:lvl>
  </w:abstractNum>
  <w:abstractNum w:abstractNumId="4">
    <w:nsid w:val="5AB10B72"/>
    <w:multiLevelType w:val="singleLevel"/>
    <w:tmpl w:val="5AB10B72"/>
    <w:lvl w:ilvl="0">
      <w:start w:val="1"/>
      <w:numFmt w:val="decimal"/>
      <w:suff w:val="nothing"/>
      <w:lvlText w:val="（%1）"/>
      <w:lvlJc w:val="left"/>
    </w:lvl>
  </w:abstractNum>
  <w:abstractNum w:abstractNumId="5">
    <w:nsid w:val="5ABBA366"/>
    <w:multiLevelType w:val="singleLevel"/>
    <w:tmpl w:val="5ABBA366"/>
    <w:lvl w:ilvl="0">
      <w:start w:val="1"/>
      <w:numFmt w:val="decimal"/>
      <w:suff w:val="nothing"/>
      <w:lvlText w:val="（%1）"/>
      <w:lvlJc w:val="left"/>
    </w:lvl>
  </w:abstractNum>
  <w:abstractNum w:abstractNumId="6">
    <w:nsid w:val="5ABC2920"/>
    <w:multiLevelType w:val="singleLevel"/>
    <w:tmpl w:val="5ABC2920"/>
    <w:lvl w:ilvl="0">
      <w:start w:val="1"/>
      <w:numFmt w:val="decimal"/>
      <w:suff w:val="nothing"/>
      <w:lvlText w:val="（%1）"/>
      <w:lvlJc w:val="left"/>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A13096E"/>
    <w:rsid w:val="00000627"/>
    <w:rsid w:val="0018385C"/>
    <w:rsid w:val="00924206"/>
    <w:rsid w:val="02374EAB"/>
    <w:rsid w:val="02A951FA"/>
    <w:rsid w:val="065D1BDB"/>
    <w:rsid w:val="080E32A6"/>
    <w:rsid w:val="0D5A1D0A"/>
    <w:rsid w:val="0ECA7B8E"/>
    <w:rsid w:val="0F646D1E"/>
    <w:rsid w:val="105F4859"/>
    <w:rsid w:val="10914420"/>
    <w:rsid w:val="10B20286"/>
    <w:rsid w:val="134C3B53"/>
    <w:rsid w:val="13B41B77"/>
    <w:rsid w:val="15D17C05"/>
    <w:rsid w:val="169A6589"/>
    <w:rsid w:val="201F39A7"/>
    <w:rsid w:val="23886114"/>
    <w:rsid w:val="26AD76DE"/>
    <w:rsid w:val="27C03800"/>
    <w:rsid w:val="2A916AFA"/>
    <w:rsid w:val="2BDB4D4F"/>
    <w:rsid w:val="2C047808"/>
    <w:rsid w:val="2CC16175"/>
    <w:rsid w:val="2E615093"/>
    <w:rsid w:val="2FC8531B"/>
    <w:rsid w:val="2FD85ECA"/>
    <w:rsid w:val="30D37F62"/>
    <w:rsid w:val="316537B9"/>
    <w:rsid w:val="3300208C"/>
    <w:rsid w:val="3306179E"/>
    <w:rsid w:val="337E2AD3"/>
    <w:rsid w:val="34BE33AB"/>
    <w:rsid w:val="35863B9D"/>
    <w:rsid w:val="3656460F"/>
    <w:rsid w:val="3A566AFA"/>
    <w:rsid w:val="3C121031"/>
    <w:rsid w:val="462F3A05"/>
    <w:rsid w:val="46A54D8D"/>
    <w:rsid w:val="47C10ED0"/>
    <w:rsid w:val="4A13096E"/>
    <w:rsid w:val="4A2529CF"/>
    <w:rsid w:val="4D01338F"/>
    <w:rsid w:val="4F4F2974"/>
    <w:rsid w:val="522667DC"/>
    <w:rsid w:val="5248262F"/>
    <w:rsid w:val="53C12A7C"/>
    <w:rsid w:val="563B2B56"/>
    <w:rsid w:val="563E2576"/>
    <w:rsid w:val="59D42A04"/>
    <w:rsid w:val="5A6F31D2"/>
    <w:rsid w:val="5B6F593E"/>
    <w:rsid w:val="5D8F439A"/>
    <w:rsid w:val="5D9F1B40"/>
    <w:rsid w:val="5DFD795C"/>
    <w:rsid w:val="600B5E67"/>
    <w:rsid w:val="6345241B"/>
    <w:rsid w:val="63782CE8"/>
    <w:rsid w:val="63E00BAC"/>
    <w:rsid w:val="64356775"/>
    <w:rsid w:val="69A55C95"/>
    <w:rsid w:val="6B4E689C"/>
    <w:rsid w:val="6E3E72DA"/>
    <w:rsid w:val="6F104F06"/>
    <w:rsid w:val="6F3F22F1"/>
    <w:rsid w:val="711B1477"/>
    <w:rsid w:val="72B8615B"/>
    <w:rsid w:val="738F7114"/>
    <w:rsid w:val="745778B6"/>
    <w:rsid w:val="75091914"/>
    <w:rsid w:val="755D41EC"/>
    <w:rsid w:val="7914172C"/>
    <w:rsid w:val="79392AE5"/>
    <w:rsid w:val="7B2B1B33"/>
    <w:rsid w:val="7C9A64C2"/>
    <w:rsid w:val="7CF056FE"/>
    <w:rsid w:val="7D757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8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24206"/>
    <w:rPr>
      <w:sz w:val="18"/>
      <w:szCs w:val="18"/>
    </w:rPr>
  </w:style>
  <w:style w:type="character" w:customStyle="1" w:styleId="Char">
    <w:name w:val="批注框文本 Char"/>
    <w:basedOn w:val="a0"/>
    <w:link w:val="a3"/>
    <w:rsid w:val="009242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6108</Words>
  <Characters>329</Characters>
  <Application>Microsoft Office Word</Application>
  <DocSecurity>0</DocSecurity>
  <Lines>2</Lines>
  <Paragraphs>12</Paragraphs>
  <ScaleCrop>false</ScaleCrop>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2018-03-19T11:14:00Z</dcterms:created>
  <dcterms:modified xsi:type="dcterms:W3CDTF">2018-04-23T03:17:00Z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